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10" w:rsidRDefault="00B83E10" w:rsidP="00B83E10"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10" w:rsidRDefault="00B83E10" w:rsidP="00B83E10">
      <w:pPr>
        <w:jc w:val="center"/>
        <w:rPr>
          <w:b/>
          <w:bCs/>
          <w:sz w:val="32"/>
          <w:szCs w:val="32"/>
        </w:rPr>
      </w:pPr>
    </w:p>
    <w:p w:rsidR="00B83E10" w:rsidRDefault="00B83E10" w:rsidP="00B83E1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B83E10" w:rsidRDefault="00B83E10" w:rsidP="00B83E10">
      <w:pPr>
        <w:jc w:val="center"/>
        <w:rPr>
          <w:sz w:val="28"/>
          <w:szCs w:val="28"/>
        </w:rPr>
      </w:pPr>
    </w:p>
    <w:p w:rsidR="00B83E10" w:rsidRDefault="00B83E10" w:rsidP="00B8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B83E10" w:rsidRDefault="00B83E10" w:rsidP="00B83E1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БАЛАНДИНСКИЙ СЕЛЬСОВЕТ</w:t>
      </w:r>
    </w:p>
    <w:p w:rsidR="00B83E10" w:rsidRDefault="00B83E10" w:rsidP="00B83E10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B83E10" w:rsidTr="00886DD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</w:p>
        </w:tc>
      </w:tr>
    </w:tbl>
    <w:p w:rsidR="00B83E10" w:rsidRDefault="00B83E10" w:rsidP="00B8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83E10" w:rsidRDefault="00B83E10" w:rsidP="00B8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31.03.2007 года                                                                     № 10-п</w:t>
      </w:r>
    </w:p>
    <w:p w:rsidR="00B83E10" w:rsidRDefault="00B83E10" w:rsidP="00B83E10">
      <w:pPr>
        <w:jc w:val="both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B83E10" w:rsidTr="00886DDC">
        <w:trPr>
          <w:trHeight w:val="16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E10" w:rsidRDefault="00B83E10" w:rsidP="00886DDC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добровольной пожарной дружине муниципального образования     </w:t>
            </w:r>
          </w:p>
          <w:p w:rsidR="00B83E10" w:rsidRDefault="00B83E10" w:rsidP="00886DDC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B83E10" w:rsidRDefault="00B83E10" w:rsidP="00B8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п.9 ст.5 Устава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83E10" w:rsidRDefault="00B83E10" w:rsidP="00B8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Положение о добровольной пожарной дружине 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 согласно приложению 1</w:t>
      </w:r>
    </w:p>
    <w:p w:rsidR="00B83E10" w:rsidRDefault="00B83E10" w:rsidP="00B8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табель боевого пожарного расчета МО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 согласно приложению 2</w:t>
      </w:r>
    </w:p>
    <w:p w:rsidR="00B83E10" w:rsidRDefault="00B83E10" w:rsidP="00B8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план работы ДНД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 согласно приложению 3.</w:t>
      </w:r>
    </w:p>
    <w:p w:rsidR="00B83E10" w:rsidRDefault="00B83E10" w:rsidP="00B83E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3E10" w:rsidRDefault="00B83E10" w:rsidP="00B83E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B83E10" w:rsidRDefault="00B83E10" w:rsidP="00B83E10">
      <w:pPr>
        <w:jc w:val="center"/>
        <w:rPr>
          <w:sz w:val="28"/>
          <w:szCs w:val="28"/>
        </w:rPr>
      </w:pPr>
    </w:p>
    <w:p w:rsidR="00B83E10" w:rsidRDefault="00B83E10" w:rsidP="00B8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proofErr w:type="spellStart"/>
      <w:r>
        <w:rPr>
          <w:sz w:val="28"/>
          <w:szCs w:val="28"/>
        </w:rPr>
        <w:t>Н.А.Мухетов</w:t>
      </w:r>
      <w:proofErr w:type="spellEnd"/>
    </w:p>
    <w:p w:rsidR="00B83E10" w:rsidRDefault="00B83E10" w:rsidP="00B83E10">
      <w:pPr>
        <w:jc w:val="center"/>
        <w:rPr>
          <w:sz w:val="28"/>
          <w:szCs w:val="28"/>
        </w:rPr>
      </w:pPr>
    </w:p>
    <w:p w:rsidR="00B83E10" w:rsidRDefault="00B83E10" w:rsidP="00B83E10">
      <w:pPr>
        <w:jc w:val="center"/>
        <w:rPr>
          <w:sz w:val="28"/>
          <w:szCs w:val="28"/>
        </w:rPr>
      </w:pPr>
    </w:p>
    <w:p w:rsidR="00B83E10" w:rsidRDefault="00B83E10" w:rsidP="00B83E1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прокурору, руководителям организаций, главам КФХ, </w:t>
      </w:r>
      <w:proofErr w:type="spellStart"/>
      <w:r>
        <w:rPr>
          <w:sz w:val="28"/>
          <w:szCs w:val="28"/>
        </w:rPr>
        <w:t>населению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дело.</w:t>
      </w:r>
    </w:p>
    <w:p w:rsidR="00B83E10" w:rsidRDefault="00B83E10" w:rsidP="00B83E10">
      <w:pPr>
        <w:jc w:val="center"/>
        <w:rPr>
          <w:sz w:val="28"/>
          <w:szCs w:val="28"/>
        </w:rPr>
      </w:pPr>
    </w:p>
    <w:p w:rsidR="00B83E10" w:rsidRDefault="00B83E10" w:rsidP="00B83E10">
      <w:pPr>
        <w:jc w:val="center"/>
        <w:rPr>
          <w:sz w:val="28"/>
          <w:szCs w:val="28"/>
        </w:rPr>
      </w:pPr>
    </w:p>
    <w:p w:rsidR="00B83E10" w:rsidRDefault="00B83E10" w:rsidP="00B83E10">
      <w:pPr>
        <w:jc w:val="center"/>
        <w:rPr>
          <w:sz w:val="28"/>
          <w:szCs w:val="28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83E10" w:rsidRDefault="00B83E10" w:rsidP="00B83E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МО </w:t>
      </w:r>
    </w:p>
    <w:p w:rsidR="00B83E10" w:rsidRDefault="00B83E10" w:rsidP="00B83E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83E10" w:rsidRDefault="00B83E10" w:rsidP="00B83E10">
      <w:pPr>
        <w:jc w:val="right"/>
        <w:rPr>
          <w:b/>
          <w:bCs/>
          <w:color w:val="000000"/>
          <w:spacing w:val="-2"/>
          <w:sz w:val="24"/>
          <w:szCs w:val="24"/>
        </w:rPr>
      </w:pPr>
      <w:r>
        <w:rPr>
          <w:sz w:val="28"/>
          <w:szCs w:val="28"/>
        </w:rPr>
        <w:t>от_ 31.03.2007года № 10-п</w:t>
      </w:r>
    </w:p>
    <w:p w:rsidR="00B83E10" w:rsidRDefault="00B83E10" w:rsidP="00B83E10">
      <w:pPr>
        <w:shd w:val="clear" w:color="auto" w:fill="FFFFFF"/>
        <w:spacing w:before="283"/>
        <w:ind w:left="3456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ПОЛОЖЕНИЕ</w:t>
      </w:r>
    </w:p>
    <w:p w:rsidR="00B83E10" w:rsidRDefault="00B83E10" w:rsidP="00B83E10">
      <w:pPr>
        <w:shd w:val="clear" w:color="auto" w:fill="FFFFFF"/>
        <w:ind w:left="1306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добровольной пожарной дружине МО </w:t>
      </w:r>
      <w:proofErr w:type="spellStart"/>
      <w:r>
        <w:rPr>
          <w:b/>
          <w:sz w:val="28"/>
          <w:szCs w:val="28"/>
        </w:rPr>
        <w:t>Баландинский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сельсовет</w:t>
      </w:r>
    </w:p>
    <w:p w:rsidR="00B83E10" w:rsidRDefault="00B83E10" w:rsidP="00B83E10">
      <w:pPr>
        <w:shd w:val="clear" w:color="auto" w:fill="FFFFFF"/>
        <w:ind w:left="1306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   </w:t>
      </w:r>
      <w:r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line="274" w:lineRule="exact"/>
        <w:ind w:right="960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Добровольная пожарная дружина (ДНД</w:t>
      </w:r>
      <w:proofErr w:type="gramStart"/>
      <w:r>
        <w:rPr>
          <w:color w:val="000000"/>
          <w:spacing w:val="-2"/>
          <w:sz w:val="28"/>
          <w:szCs w:val="28"/>
        </w:rPr>
        <w:t>)-</w:t>
      </w:r>
      <w:proofErr w:type="gramEnd"/>
      <w:r>
        <w:rPr>
          <w:color w:val="000000"/>
          <w:spacing w:val="-2"/>
          <w:sz w:val="28"/>
          <w:szCs w:val="28"/>
        </w:rPr>
        <w:t>форма участия жителей муниципального образования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организации предупреждения и ликвидации очагов возгорания.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before="5" w:line="274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   Стимулирование деятельности ДПД возлагается на руководство организаций всех форм собственности находящихся на  территории МО.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line="274" w:lineRule="exact"/>
        <w:ind w:right="48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ДПД является общественной </w:t>
      </w:r>
      <w:proofErr w:type="gramStart"/>
      <w:r>
        <w:rPr>
          <w:color w:val="000000"/>
          <w:spacing w:val="-2"/>
          <w:sz w:val="28"/>
          <w:szCs w:val="28"/>
        </w:rPr>
        <w:t>организацией</w:t>
      </w:r>
      <w:proofErr w:type="gramEnd"/>
      <w:r>
        <w:rPr>
          <w:color w:val="000000"/>
          <w:spacing w:val="-2"/>
          <w:sz w:val="28"/>
          <w:szCs w:val="28"/>
        </w:rPr>
        <w:t xml:space="preserve"> не требующей регистрации  в органах Государственного пожарного Надзора </w:t>
      </w:r>
      <w:proofErr w:type="spellStart"/>
      <w:r>
        <w:rPr>
          <w:color w:val="000000"/>
          <w:spacing w:val="-1"/>
          <w:sz w:val="28"/>
          <w:szCs w:val="28"/>
        </w:rPr>
        <w:t>Асекеевского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района.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line="274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4.  ДПД формируется из расчета 65 жителей - 1 член ДПД.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line="274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Работа ДПД осуществляется </w:t>
      </w:r>
      <w:proofErr w:type="gramStart"/>
      <w:r>
        <w:rPr>
          <w:color w:val="000000"/>
          <w:spacing w:val="-2"/>
          <w:sz w:val="28"/>
          <w:szCs w:val="28"/>
        </w:rPr>
        <w:t>согласно</w:t>
      </w:r>
      <w:proofErr w:type="gramEnd"/>
      <w:r>
        <w:rPr>
          <w:color w:val="000000"/>
          <w:spacing w:val="-2"/>
          <w:sz w:val="28"/>
          <w:szCs w:val="28"/>
        </w:rPr>
        <w:t xml:space="preserve"> утвержденного плана работы ДПД и табеля боевого расчета.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line="274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ДПД формируется на добровольных началах из лиц не моложе 18 лет.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 </w:t>
      </w:r>
      <w:proofErr w:type="gramStart"/>
      <w:r>
        <w:rPr>
          <w:color w:val="000000"/>
          <w:spacing w:val="1"/>
          <w:sz w:val="28"/>
          <w:szCs w:val="28"/>
        </w:rPr>
        <w:t>Поступающий</w:t>
      </w:r>
      <w:proofErr w:type="gramEnd"/>
      <w:r>
        <w:rPr>
          <w:color w:val="000000"/>
          <w:spacing w:val="1"/>
          <w:sz w:val="28"/>
          <w:szCs w:val="28"/>
        </w:rPr>
        <w:t xml:space="preserve"> в ДПД подает письменное заявление на имя главы МО </w:t>
      </w:r>
      <w:r>
        <w:rPr>
          <w:color w:val="000000"/>
          <w:spacing w:val="-1"/>
          <w:sz w:val="28"/>
          <w:szCs w:val="28"/>
        </w:rPr>
        <w:t>о зачислении в формирование ДПД.</w:t>
      </w:r>
    </w:p>
    <w:p w:rsidR="00B83E10" w:rsidRDefault="00B83E10" w:rsidP="00B83E10">
      <w:pPr>
        <w:shd w:val="clear" w:color="auto" w:fill="FFFFFF"/>
        <w:tabs>
          <w:tab w:val="left" w:pos="346"/>
        </w:tabs>
        <w:spacing w:line="274" w:lineRule="exact"/>
        <w:jc w:val="both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Основные задачи ДПД</w:t>
      </w:r>
    </w:p>
    <w:p w:rsidR="00B83E10" w:rsidRDefault="00B83E10" w:rsidP="00B83E10">
      <w:pPr>
        <w:shd w:val="clear" w:color="auto" w:fill="FFFFFF"/>
        <w:tabs>
          <w:tab w:val="left" w:pos="350"/>
        </w:tabs>
        <w:spacing w:line="274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ДПД осуществляет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соблюдением правил пожарной безопасности 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производственных участках МО (АТС, МТМ, МТФ, склады ГСМ, места стоянки и хранения техники, объектах социальной сферы </w:t>
      </w:r>
      <w:r>
        <w:rPr>
          <w:color w:val="000000"/>
          <w:spacing w:val="-1"/>
          <w:sz w:val="28"/>
          <w:szCs w:val="28"/>
        </w:rPr>
        <w:t>и др. объекты).</w:t>
      </w:r>
    </w:p>
    <w:p w:rsidR="00B83E10" w:rsidRDefault="00B83E10" w:rsidP="00B83E10">
      <w:pPr>
        <w:shd w:val="clear" w:color="auto" w:fill="FFFFFF"/>
        <w:tabs>
          <w:tab w:val="left" w:pos="350"/>
        </w:tabs>
        <w:spacing w:line="274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ДПД ведет учет первичных средств пожаротушения.</w:t>
      </w:r>
    </w:p>
    <w:p w:rsidR="00B83E10" w:rsidRDefault="00B83E10" w:rsidP="00B83E10">
      <w:pPr>
        <w:shd w:val="clear" w:color="auto" w:fill="FFFFFF"/>
        <w:tabs>
          <w:tab w:val="left" w:pos="350"/>
        </w:tabs>
        <w:spacing w:before="5" w:line="274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ДПД участвует в ликвидации пожаров и последствий от них.</w:t>
      </w:r>
    </w:p>
    <w:p w:rsidR="00B83E10" w:rsidRDefault="00B83E10" w:rsidP="00B83E10">
      <w:pPr>
        <w:shd w:val="clear" w:color="auto" w:fill="FFFFFF"/>
        <w:tabs>
          <w:tab w:val="left" w:pos="350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Члены ДПД проводят обучение и инструктаж с жителями МО по</w:t>
      </w:r>
      <w:r>
        <w:rPr>
          <w:color w:val="000000"/>
          <w:spacing w:val="-1"/>
          <w:sz w:val="28"/>
          <w:szCs w:val="28"/>
        </w:rPr>
        <w:br/>
        <w:t>действиям при возникновении пожаров и оказании первой медицинской помощи</w:t>
      </w:r>
      <w:r>
        <w:rPr>
          <w:color w:val="000000"/>
          <w:spacing w:val="-1"/>
          <w:sz w:val="28"/>
          <w:szCs w:val="28"/>
        </w:rPr>
        <w:br/>
        <w:t>пострадавшим при пожаре.</w:t>
      </w:r>
    </w:p>
    <w:p w:rsidR="00B83E10" w:rsidRDefault="00B83E10" w:rsidP="00B83E10">
      <w:pPr>
        <w:shd w:val="clear" w:color="auto" w:fill="FFFFFF"/>
        <w:tabs>
          <w:tab w:val="left" w:pos="350"/>
        </w:tabs>
        <w:spacing w:line="274" w:lineRule="exact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3 Состав ДПД 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Численный состав ДПД определяется главой МО  в зависимости от поступивших заявлений от жителей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но должен быть не менее шести человек.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Зачисление личного состава в добровольную пожарную дружину и последующие изменения этого состава объявляются распоряжением главы МО.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Основанием для исключения работника из числа добровольных пожарных является: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личное заявление;       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состояние здоровья; не позволяющее исполнять обязанности добровольного пожарного;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самоустранение от участия в деятельности ДПД;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из состава ДПД констатируется в распоряжении главы МО.</w:t>
      </w:r>
    </w:p>
    <w:p w:rsidR="00B83E10" w:rsidRDefault="00B83E10" w:rsidP="00B83E10">
      <w:pPr>
        <w:shd w:val="clear" w:color="auto" w:fill="FFFFFF"/>
        <w:tabs>
          <w:tab w:val="left" w:pos="355"/>
          <w:tab w:val="left" w:pos="9781"/>
        </w:tabs>
        <w:spacing w:line="274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Табель боевого расчёта действий при пожаре членов ДПД вывешивается на видном месте или на месте сбора по пожарной тревоге. Определяется место и способ сигнала, по которому объявляется сбор по тревоге.</w:t>
      </w:r>
      <w:r>
        <w:rPr>
          <w:color w:val="000000"/>
          <w:spacing w:val="-2"/>
          <w:sz w:val="24"/>
          <w:szCs w:val="24"/>
        </w:rPr>
        <w:br/>
      </w:r>
      <w:r>
        <w:rPr>
          <w:b/>
          <w:bCs/>
          <w:color w:val="000000"/>
          <w:spacing w:val="6"/>
          <w:sz w:val="28"/>
          <w:szCs w:val="28"/>
        </w:rPr>
        <w:t xml:space="preserve"> 4.  Обязанности и права ДПД</w:t>
      </w:r>
    </w:p>
    <w:p w:rsidR="00B83E10" w:rsidRDefault="00B83E10" w:rsidP="00B83E10">
      <w:pPr>
        <w:shd w:val="clear" w:color="auto" w:fill="FFFFFF"/>
        <w:ind w:left="-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</w:t>
      </w:r>
      <w:r>
        <w:rPr>
          <w:color w:val="000000"/>
          <w:spacing w:val="-1"/>
          <w:sz w:val="28"/>
          <w:szCs w:val="28"/>
        </w:rPr>
        <w:t xml:space="preserve">Информирование главы МО о выявленных нарушениях правил </w:t>
      </w:r>
      <w:r>
        <w:rPr>
          <w:color w:val="000000"/>
          <w:spacing w:val="-2"/>
          <w:sz w:val="28"/>
          <w:szCs w:val="28"/>
        </w:rPr>
        <w:t>противопожарной безопасности в ходе регулярных плановых проверок.</w:t>
      </w:r>
    </w:p>
    <w:p w:rsidR="00B83E10" w:rsidRDefault="00B83E10" w:rsidP="00B83E10">
      <w:pPr>
        <w:shd w:val="clear" w:color="auto" w:fill="FFFFFF"/>
        <w:tabs>
          <w:tab w:val="left" w:pos="696"/>
        </w:tabs>
        <w:spacing w:line="274" w:lineRule="exact"/>
        <w:ind w:left="36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2  Составление актов  проверок объектов расположенных на территории МО.</w:t>
      </w:r>
    </w:p>
    <w:p w:rsidR="00B83E10" w:rsidRDefault="00B83E10" w:rsidP="00B83E10">
      <w:pPr>
        <w:shd w:val="clear" w:color="auto" w:fill="FFFFFF"/>
        <w:tabs>
          <w:tab w:val="left" w:pos="696"/>
        </w:tabs>
        <w:spacing w:line="274" w:lineRule="exact"/>
        <w:ind w:left="36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Ведение журнала учета первичных средств пожаротушения.</w:t>
      </w:r>
    </w:p>
    <w:p w:rsidR="00B83E10" w:rsidRDefault="00B83E10" w:rsidP="00B83E10">
      <w:pPr>
        <w:shd w:val="clear" w:color="auto" w:fill="FFFFFF"/>
        <w:tabs>
          <w:tab w:val="left" w:pos="696"/>
        </w:tabs>
        <w:spacing w:before="5" w:line="274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4 .Знать свои обязанности по табелю боевого расчета в случае возникновения пожара.</w:t>
      </w:r>
    </w:p>
    <w:p w:rsidR="00B83E10" w:rsidRDefault="00B83E10" w:rsidP="00B83E10">
      <w:pPr>
        <w:shd w:val="clear" w:color="auto" w:fill="FFFFFF"/>
        <w:tabs>
          <w:tab w:val="left" w:pos="696"/>
        </w:tabs>
        <w:spacing w:line="288" w:lineRule="exact"/>
        <w:ind w:left="34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5.Выходить с предложениями по улучшению пожарной безопасности на территории МО</w:t>
      </w:r>
      <w:r>
        <w:rPr>
          <w:color w:val="000000"/>
          <w:spacing w:val="-4"/>
          <w:sz w:val="28"/>
          <w:szCs w:val="28"/>
        </w:rPr>
        <w:t>.</w:t>
      </w: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tabs>
          <w:tab w:val="left" w:pos="3525"/>
        </w:tabs>
        <w:rPr>
          <w:sz w:val="24"/>
          <w:szCs w:val="24"/>
        </w:rPr>
      </w:pPr>
    </w:p>
    <w:p w:rsidR="00B83E10" w:rsidRDefault="00B83E10" w:rsidP="00B83E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3E10" w:rsidRDefault="00B83E10" w:rsidP="00B83E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МО </w:t>
      </w:r>
    </w:p>
    <w:p w:rsidR="00B83E10" w:rsidRDefault="00B83E10" w:rsidP="00B83E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83E10" w:rsidRDefault="00B83E10" w:rsidP="00B83E10">
      <w:pPr>
        <w:jc w:val="right"/>
        <w:rPr>
          <w:sz w:val="28"/>
          <w:szCs w:val="28"/>
        </w:rPr>
      </w:pPr>
      <w:r>
        <w:rPr>
          <w:sz w:val="28"/>
          <w:szCs w:val="28"/>
        </w:rPr>
        <w:t>от_ 31.03.2007г№10-п</w:t>
      </w:r>
    </w:p>
    <w:p w:rsidR="00B83E10" w:rsidRDefault="00B83E10" w:rsidP="00B83E1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Л     А     Н</w:t>
      </w:r>
    </w:p>
    <w:p w:rsidR="00B83E10" w:rsidRDefault="00B83E10" w:rsidP="00B83E1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 ДОБРОВОЛЬНОЙ  ПОЖАРНОЙ  ДРУЖИНЫ</w:t>
      </w:r>
    </w:p>
    <w:p w:rsidR="00B83E10" w:rsidRDefault="00B83E10" w:rsidP="00B8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tbl>
      <w:tblPr>
        <w:tblStyle w:val="a3"/>
        <w:tblW w:w="10188" w:type="dxa"/>
        <w:tblInd w:w="0" w:type="dxa"/>
        <w:tblLook w:val="01E0"/>
      </w:tblPr>
      <w:tblGrid>
        <w:gridCol w:w="594"/>
        <w:gridCol w:w="3731"/>
        <w:gridCol w:w="1644"/>
        <w:gridCol w:w="2529"/>
        <w:gridCol w:w="1690"/>
      </w:tblGrid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Мухетов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пожарной части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объектов повышенной пожарной опасности  (склады, места хранения техники, животноводческая ферма, объекты социальной сферы)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</w:p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Касымович</w:t>
            </w:r>
            <w:proofErr w:type="spellEnd"/>
          </w:p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готовность средств пожаротушения (огнетушители, пожарные рукава, краны, насосы, щиты)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Валерий </w:t>
            </w:r>
            <w:proofErr w:type="spellStart"/>
            <w:r>
              <w:rPr>
                <w:sz w:val="28"/>
                <w:szCs w:val="28"/>
              </w:rPr>
              <w:t>Евгеньевич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дотов</w:t>
            </w:r>
            <w:proofErr w:type="spellEnd"/>
            <w:r>
              <w:rPr>
                <w:sz w:val="28"/>
                <w:szCs w:val="28"/>
              </w:rPr>
              <w:t xml:space="preserve"> Леонид Леонидович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пожарной безопасности (согласно  плану обучения)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Мухетов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противопожарных тренировок с членами ДПД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пожарной части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осмотр служебных помещений после окончания рабочего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огнетушителей и первичных средств пожаротушения (нумерация, паспортизация, ведение журнала)  для  индивидуального сектора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  <w:p w:rsidR="00B83E10" w:rsidRPr="00C244E7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  <w:tr w:rsidR="00B83E10" w:rsidTr="0088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стенд по работе ДПД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10" w:rsidRDefault="00B83E10" w:rsidP="00886D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E10" w:rsidRDefault="00B83E10" w:rsidP="00B83E10">
      <w:pPr>
        <w:shd w:val="clear" w:color="auto" w:fill="FFFFFF"/>
        <w:spacing w:before="274" w:after="806" w:line="278" w:lineRule="exact"/>
        <w:ind w:firstLine="346"/>
        <w:jc w:val="both"/>
        <w:rPr>
          <w:color w:val="000000"/>
          <w:spacing w:val="-6"/>
          <w:sz w:val="28"/>
          <w:szCs w:val="28"/>
        </w:rPr>
      </w:pPr>
    </w:p>
    <w:p w:rsidR="00A77A4B" w:rsidRDefault="00A77A4B"/>
    <w:sectPr w:rsidR="00A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D16"/>
    <w:multiLevelType w:val="hybridMultilevel"/>
    <w:tmpl w:val="130C2850"/>
    <w:lvl w:ilvl="0" w:tplc="8AB6CA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E10"/>
    <w:rsid w:val="00A77A4B"/>
    <w:rsid w:val="00B8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4619</Characters>
  <Application>Microsoft Office Word</Application>
  <DocSecurity>0</DocSecurity>
  <Lines>38</Lines>
  <Paragraphs>10</Paragraphs>
  <ScaleCrop>false</ScaleCrop>
  <Company>Krokoz™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2020-03-23T07:13:00Z</dcterms:created>
  <dcterms:modified xsi:type="dcterms:W3CDTF">2020-03-23T07:14:00Z</dcterms:modified>
</cp:coreProperties>
</file>