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214" w:type="dxa"/>
        <w:tblLayout w:type="fixed"/>
        <w:tblCellMar>
          <w:left w:w="70" w:type="dxa"/>
          <w:right w:w="70" w:type="dxa"/>
        </w:tblCellMar>
        <w:tblLook w:val="04A0"/>
      </w:tblPr>
      <w:tblGrid>
        <w:gridCol w:w="9645"/>
      </w:tblGrid>
      <w:tr w:rsidR="00DB737C" w:rsidTr="00DB737C">
        <w:trPr>
          <w:cantSplit/>
          <w:trHeight w:val="360"/>
        </w:trPr>
        <w:tc>
          <w:tcPr>
            <w:tcW w:w="9640" w:type="dxa"/>
          </w:tcPr>
          <w:p w:rsidR="00DB737C" w:rsidRDefault="00DB737C">
            <w:pPr>
              <w:rPr>
                <w:b/>
                <w:sz w:val="28"/>
                <w:szCs w:val="28"/>
              </w:rPr>
            </w:pPr>
          </w:p>
          <w:p w:rsidR="00DB737C" w:rsidRDefault="00DB737C">
            <w:pPr>
              <w:spacing w:after="160" w:line="254" w:lineRule="auto"/>
              <w:jc w:val="center"/>
              <w:rPr>
                <w:b/>
                <w:sz w:val="28"/>
                <w:szCs w:val="28"/>
                <w:lang w:eastAsia="en-US"/>
              </w:rPr>
            </w:pPr>
            <w:r>
              <w:rPr>
                <w:b/>
                <w:noProof/>
                <w:sz w:val="28"/>
                <w:szCs w:val="28"/>
              </w:rPr>
              <w:drawing>
                <wp:inline distT="0" distB="0" distL="0" distR="0">
                  <wp:extent cx="503555" cy="6013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03555" cy="601345"/>
                          </a:xfrm>
                          <a:prstGeom prst="rect">
                            <a:avLst/>
                          </a:prstGeom>
                          <a:solidFill>
                            <a:srgbClr val="FFFFFF"/>
                          </a:solidFill>
                          <a:ln w="9525">
                            <a:noFill/>
                            <a:miter lim="800000"/>
                            <a:headEnd/>
                            <a:tailEnd/>
                          </a:ln>
                        </pic:spPr>
                      </pic:pic>
                    </a:graphicData>
                  </a:graphic>
                </wp:inline>
              </w:drawing>
            </w:r>
          </w:p>
        </w:tc>
      </w:tr>
      <w:tr w:rsidR="00DB737C" w:rsidTr="00DB737C">
        <w:trPr>
          <w:cantSplit/>
          <w:trHeight w:val="853"/>
        </w:trPr>
        <w:tc>
          <w:tcPr>
            <w:tcW w:w="9640" w:type="dxa"/>
          </w:tcPr>
          <w:p w:rsidR="00DB737C" w:rsidRDefault="00DB737C">
            <w:pPr>
              <w:pStyle w:val="3"/>
              <w:spacing w:before="0"/>
              <w:rPr>
                <w:rFonts w:ascii="Times New Roman" w:hAnsi="Times New Roman"/>
                <w:sz w:val="28"/>
                <w:szCs w:val="28"/>
              </w:rPr>
            </w:pPr>
          </w:p>
          <w:p w:rsidR="00DB737C" w:rsidRDefault="00DB737C">
            <w:pPr>
              <w:pStyle w:val="3"/>
              <w:spacing w:before="0"/>
              <w:jc w:val="center"/>
              <w:rPr>
                <w:rFonts w:ascii="Times New Roman" w:hAnsi="Times New Roman"/>
                <w:color w:val="auto"/>
                <w:sz w:val="28"/>
              </w:rPr>
            </w:pPr>
            <w:r>
              <w:rPr>
                <w:rFonts w:ascii="Times New Roman" w:hAnsi="Times New Roman"/>
                <w:color w:val="auto"/>
                <w:sz w:val="28"/>
              </w:rPr>
              <w:t xml:space="preserve">АДМИНИСТРАЦИЯ </w:t>
            </w:r>
          </w:p>
          <w:p w:rsidR="00DB737C" w:rsidRDefault="00DB737C">
            <w:pPr>
              <w:pStyle w:val="3"/>
              <w:spacing w:before="0"/>
              <w:jc w:val="center"/>
              <w:rPr>
                <w:rFonts w:ascii="Times New Roman" w:hAnsi="Times New Roman"/>
                <w:color w:val="auto"/>
                <w:sz w:val="28"/>
              </w:rPr>
            </w:pPr>
            <w:r>
              <w:rPr>
                <w:rFonts w:ascii="Times New Roman" w:hAnsi="Times New Roman"/>
                <w:color w:val="auto"/>
                <w:sz w:val="28"/>
              </w:rPr>
              <w:t>МУНИЦИПАЛЬНОГО ОБРАЗОВАНИЯ</w:t>
            </w:r>
          </w:p>
          <w:p w:rsidR="00DB737C" w:rsidRDefault="00DB737C">
            <w:pPr>
              <w:pStyle w:val="3"/>
              <w:spacing w:before="0"/>
              <w:jc w:val="center"/>
              <w:rPr>
                <w:rFonts w:ascii="Times New Roman" w:hAnsi="Times New Roman"/>
                <w:color w:val="auto"/>
              </w:rPr>
            </w:pPr>
            <w:r>
              <w:rPr>
                <w:rFonts w:ascii="Times New Roman" w:hAnsi="Times New Roman"/>
                <w:color w:val="auto"/>
                <w:sz w:val="28"/>
              </w:rPr>
              <w:t>БАЛАНДИНСКИЙ СЕЛЬСОВЕТ</w:t>
            </w:r>
          </w:p>
          <w:p w:rsidR="00DB737C" w:rsidRDefault="00DB737C">
            <w:pPr>
              <w:pStyle w:val="21"/>
              <w:spacing w:line="256" w:lineRule="auto"/>
            </w:pPr>
            <w:r>
              <w:t>АСЕКЕЕВСКОГО РАЙОНА ОРЕНБУРГСКОЙ ОБЛАСТИ</w:t>
            </w:r>
          </w:p>
          <w:p w:rsidR="00DB737C" w:rsidRDefault="00DB737C">
            <w:pPr>
              <w:pStyle w:val="4"/>
              <w:spacing w:before="0" w:line="360" w:lineRule="auto"/>
              <w:jc w:val="center"/>
              <w:rPr>
                <w:lang w:val="en-US"/>
              </w:rPr>
            </w:pPr>
          </w:p>
          <w:p w:rsidR="00DB737C" w:rsidRDefault="00DB737C">
            <w:pPr>
              <w:pStyle w:val="4"/>
              <w:spacing w:before="0" w:line="360" w:lineRule="auto"/>
              <w:jc w:val="center"/>
              <w:rPr>
                <w:color w:val="auto"/>
              </w:rPr>
            </w:pPr>
            <w:r>
              <w:rPr>
                <w:color w:val="auto"/>
              </w:rPr>
              <w:t>П О С Т А Н О В Л Е Н И Е</w:t>
            </w:r>
          </w:p>
          <w:p w:rsidR="00DB737C" w:rsidRDefault="00DB0F67">
            <w:pPr>
              <w:jc w:val="center"/>
              <w:rPr>
                <w:sz w:val="28"/>
                <w:szCs w:val="28"/>
              </w:rPr>
            </w:pPr>
            <w:r w:rsidRPr="00DB0F67">
              <w:rPr>
                <w:lang w:eastAsia="en-US"/>
              </w:rPr>
              <w:pict>
                <v:line id="_x0000_s1026" style="position:absolute;left:0;text-align:left;z-index:251658240" from="0,12.45pt" to="477pt,12.45pt" strokeweight="1.23mm">
                  <v:stroke joinstyle="miter" endcap="square"/>
                </v:line>
              </w:pict>
            </w:r>
          </w:p>
          <w:p w:rsidR="00DB737C" w:rsidRDefault="00DB737C">
            <w:pPr>
              <w:spacing w:after="160" w:line="254" w:lineRule="auto"/>
              <w:jc w:val="center"/>
              <w:rPr>
                <w:b/>
                <w:sz w:val="28"/>
                <w:szCs w:val="28"/>
                <w:lang w:eastAsia="en-US"/>
              </w:rPr>
            </w:pPr>
          </w:p>
        </w:tc>
      </w:tr>
      <w:tr w:rsidR="00DB737C" w:rsidTr="00DB737C">
        <w:trPr>
          <w:trHeight w:val="659"/>
        </w:trPr>
        <w:tc>
          <w:tcPr>
            <w:tcW w:w="9640" w:type="dxa"/>
            <w:hideMark/>
          </w:tcPr>
          <w:p w:rsidR="00DB737C" w:rsidRDefault="002D6C7E">
            <w:pPr>
              <w:spacing w:after="160" w:line="254" w:lineRule="auto"/>
              <w:rPr>
                <w:sz w:val="28"/>
                <w:szCs w:val="28"/>
                <w:lang w:eastAsia="en-US"/>
              </w:rPr>
            </w:pPr>
            <w:r>
              <w:rPr>
                <w:sz w:val="28"/>
                <w:szCs w:val="28"/>
              </w:rPr>
              <w:t xml:space="preserve">    </w:t>
            </w:r>
            <w:r w:rsidR="00DB737C">
              <w:rPr>
                <w:sz w:val="28"/>
                <w:szCs w:val="28"/>
              </w:rPr>
              <w:t xml:space="preserve"> 0</w:t>
            </w:r>
            <w:r w:rsidR="00DB737C">
              <w:rPr>
                <w:sz w:val="28"/>
                <w:szCs w:val="28"/>
                <w:lang w:val="en-US"/>
              </w:rPr>
              <w:t>5</w:t>
            </w:r>
            <w:r w:rsidR="00DB737C">
              <w:rPr>
                <w:sz w:val="28"/>
                <w:szCs w:val="28"/>
              </w:rPr>
              <w:t>.12.202</w:t>
            </w:r>
            <w:r w:rsidR="00DB737C">
              <w:rPr>
                <w:sz w:val="28"/>
                <w:szCs w:val="28"/>
                <w:lang w:val="en-US"/>
              </w:rPr>
              <w:t>4</w:t>
            </w:r>
            <w:r w:rsidR="00DB737C">
              <w:rPr>
                <w:sz w:val="28"/>
                <w:szCs w:val="28"/>
              </w:rPr>
              <w:t xml:space="preserve">г.          </w:t>
            </w:r>
            <w:r w:rsidR="00DB737C">
              <w:t>с. Баландино</w:t>
            </w:r>
            <w:r w:rsidR="00DB737C">
              <w:rPr>
                <w:sz w:val="28"/>
                <w:szCs w:val="28"/>
              </w:rPr>
              <w:t xml:space="preserve">                              № 5</w:t>
            </w:r>
            <w:r w:rsidR="00DB737C">
              <w:rPr>
                <w:sz w:val="28"/>
                <w:szCs w:val="28"/>
                <w:lang w:val="en-US"/>
              </w:rPr>
              <w:t>2-п</w:t>
            </w:r>
          </w:p>
        </w:tc>
      </w:tr>
    </w:tbl>
    <w:p w:rsidR="00DB737C" w:rsidRPr="00DB737C" w:rsidRDefault="00DB737C" w:rsidP="00DB737C">
      <w:pPr>
        <w:tabs>
          <w:tab w:val="left" w:pos="1418"/>
          <w:tab w:val="left" w:pos="5220"/>
        </w:tabs>
        <w:ind w:firstLine="709"/>
        <w:jc w:val="center"/>
        <w:outlineLvl w:val="0"/>
        <w:rPr>
          <w:rFonts w:ascii="Times New Roman" w:hAnsi="Times New Roman" w:cs="Times New Roman"/>
          <w:b/>
          <w:bCs/>
          <w:color w:val="26282F"/>
          <w:sz w:val="28"/>
          <w:szCs w:val="28"/>
        </w:rPr>
      </w:pPr>
      <w:r w:rsidRPr="00DB737C">
        <w:rPr>
          <w:rFonts w:ascii="Times New Roman" w:hAnsi="Times New Roman" w:cs="Times New Roman"/>
          <w:b/>
          <w:sz w:val="28"/>
          <w:szCs w:val="28"/>
        </w:rPr>
        <w:t xml:space="preserve">Об утверждении административного регламента о </w:t>
      </w:r>
      <w:r w:rsidRPr="00DB737C">
        <w:rPr>
          <w:rFonts w:ascii="Times New Roman" w:hAnsi="Times New Roman" w:cs="Times New Roman"/>
          <w:b/>
          <w:sz w:val="28"/>
          <w:szCs w:val="28"/>
          <w:lang w:val="en-US"/>
        </w:rPr>
        <w:t>предоставлени</w:t>
      </w:r>
      <w:r w:rsidRPr="00DB737C">
        <w:rPr>
          <w:rFonts w:ascii="Times New Roman" w:hAnsi="Times New Roman" w:cs="Times New Roman"/>
          <w:b/>
          <w:sz w:val="28"/>
          <w:szCs w:val="28"/>
        </w:rPr>
        <w:t>е</w:t>
      </w:r>
      <w:r w:rsidRPr="00DB737C">
        <w:rPr>
          <w:rFonts w:ascii="Times New Roman" w:hAnsi="Times New Roman" w:cs="Times New Roman"/>
          <w:b/>
          <w:sz w:val="28"/>
          <w:szCs w:val="28"/>
          <w:lang w:val="en-US"/>
        </w:rPr>
        <w:t xml:space="preserve"> муниципальной услуги </w:t>
      </w:r>
      <w:r w:rsidRPr="00DB737C">
        <w:rPr>
          <w:rFonts w:ascii="Times New Roman" w:hAnsi="Times New Roman" w:cs="Times New Roman"/>
          <w:b/>
          <w:sz w:val="28"/>
          <w:szCs w:val="28"/>
        </w:rPr>
        <w:t>«Признание садового дома жилым домом и жилого дома садовым домом»</w:t>
      </w:r>
    </w:p>
    <w:p w:rsidR="00DB737C" w:rsidRDefault="00DB737C" w:rsidP="00DB737C">
      <w:pPr>
        <w:pStyle w:val="ConsPlusTitle"/>
        <w:jc w:val="center"/>
        <w:outlineLvl w:val="0"/>
        <w:rPr>
          <w:rFonts w:ascii="Times New Roman" w:hAnsi="Times New Roman" w:cs="Times New Roman"/>
          <w:sz w:val="28"/>
          <w:szCs w:val="28"/>
        </w:rPr>
      </w:pPr>
    </w:p>
    <w:p w:rsidR="00DB737C" w:rsidRDefault="00DB737C" w:rsidP="00DB737C">
      <w:pPr>
        <w:spacing w:before="240"/>
        <w:outlineLvl w:val="0"/>
        <w:rPr>
          <w:rFonts w:ascii="Times New Roman" w:hAnsi="Times New Roman" w:cs="Times New Roman"/>
          <w:b/>
          <w:lang w:val="en-US"/>
        </w:rPr>
      </w:pPr>
      <w:r>
        <w:rPr>
          <w:rFonts w:ascii="Times New Roman" w:hAnsi="Times New Roman" w:cs="Times New Roman"/>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№525 «О переводе в электронный вид государственных услуг и типовых муниципальных услуг, предоставляемых в Оренбургской области», протоколам заседания комиссии по цифровому развитию и использованию инфориационных технологий в Оренбургской области от 21.03.2023 № 2-пр, руководствуясь  Уставом муниципального образования Баландинский сельсовет Асекеевского района Оренбургской области </w:t>
      </w:r>
      <w:r>
        <w:rPr>
          <w:rFonts w:ascii="Times New Roman" w:hAnsi="Times New Roman" w:cs="Times New Roman"/>
          <w:b/>
        </w:rPr>
        <w:t>ПОСТАНОВЛЯЮ:</w:t>
      </w:r>
    </w:p>
    <w:p w:rsidR="00DB737C" w:rsidRPr="00DB737C" w:rsidRDefault="00DB737C" w:rsidP="00DB737C">
      <w:pPr>
        <w:pStyle w:val="ConsPlusTitle"/>
        <w:numPr>
          <w:ilvl w:val="0"/>
          <w:numId w:val="2"/>
        </w:numPr>
        <w:outlineLvl w:val="0"/>
        <w:rPr>
          <w:rFonts w:ascii="Times New Roman" w:hAnsi="Times New Roman" w:cs="Times New Roman"/>
          <w:b w:val="0"/>
          <w:sz w:val="24"/>
          <w:szCs w:val="24"/>
        </w:rPr>
      </w:pPr>
      <w:r>
        <w:rPr>
          <w:rFonts w:ascii="Times New Roman" w:hAnsi="Times New Roman" w:cs="Times New Roman"/>
          <w:b w:val="0"/>
          <w:sz w:val="24"/>
          <w:szCs w:val="24"/>
        </w:rPr>
        <w:t xml:space="preserve">Утвердить прилагаемый административный регламент о </w:t>
      </w:r>
      <w:r>
        <w:rPr>
          <w:rFonts w:ascii="Times New Roman" w:hAnsi="Times New Roman" w:cs="Times New Roman"/>
          <w:b w:val="0"/>
          <w:sz w:val="24"/>
          <w:szCs w:val="24"/>
          <w:lang w:val="en-US"/>
        </w:rPr>
        <w:t>предоставлени</w:t>
      </w:r>
      <w:r>
        <w:rPr>
          <w:rFonts w:ascii="Times New Roman" w:hAnsi="Times New Roman" w:cs="Times New Roman"/>
          <w:b w:val="0"/>
          <w:sz w:val="24"/>
          <w:szCs w:val="24"/>
        </w:rPr>
        <w:t>е</w:t>
      </w:r>
      <w:r>
        <w:rPr>
          <w:rFonts w:ascii="Times New Roman" w:hAnsi="Times New Roman" w:cs="Times New Roman"/>
          <w:b w:val="0"/>
          <w:sz w:val="24"/>
          <w:szCs w:val="24"/>
          <w:lang w:val="en-US"/>
        </w:rPr>
        <w:t xml:space="preserve"> муниципальной услуги </w:t>
      </w:r>
      <w:r w:rsidRPr="00DB737C">
        <w:rPr>
          <w:rFonts w:ascii="Times New Roman" w:hAnsi="Times New Roman" w:cs="Times New Roman"/>
          <w:b w:val="0"/>
          <w:sz w:val="24"/>
          <w:szCs w:val="24"/>
        </w:rPr>
        <w:t>«Признание садового дома жилым домом и жилого дома садовым домом»</w:t>
      </w:r>
    </w:p>
    <w:p w:rsidR="00DB737C" w:rsidRDefault="00DB737C" w:rsidP="00DB737C">
      <w:pPr>
        <w:pStyle w:val="ConsPlusTitle"/>
        <w:numPr>
          <w:ilvl w:val="0"/>
          <w:numId w:val="2"/>
        </w:numPr>
        <w:outlineLvl w:val="0"/>
        <w:rPr>
          <w:rFonts w:ascii="Times New Roman" w:hAnsi="Times New Roman" w:cs="Times New Roman"/>
          <w:b w:val="0"/>
          <w:color w:val="000000"/>
          <w:sz w:val="24"/>
          <w:szCs w:val="24"/>
        </w:rPr>
      </w:pPr>
      <w:r>
        <w:rPr>
          <w:rFonts w:ascii="Times New Roman" w:hAnsi="Times New Roman" w:cs="Times New Roman"/>
          <w:b w:val="0"/>
          <w:color w:val="000000"/>
          <w:sz w:val="24"/>
          <w:szCs w:val="24"/>
        </w:rPr>
        <w:t>Контроль за настоящим постановлением оставляю за собой.</w:t>
      </w:r>
    </w:p>
    <w:p w:rsidR="00DB737C" w:rsidRDefault="00DB737C" w:rsidP="00DB737C">
      <w:pPr>
        <w:pStyle w:val="ConsPlusTitle"/>
        <w:numPr>
          <w:ilvl w:val="0"/>
          <w:numId w:val="2"/>
        </w:numPr>
        <w:outlineLvl w:val="0"/>
        <w:rPr>
          <w:rFonts w:ascii="Times New Roman" w:hAnsi="Times New Roman" w:cs="Times New Roman"/>
          <w:b w:val="0"/>
          <w:sz w:val="24"/>
          <w:szCs w:val="24"/>
        </w:rPr>
      </w:pPr>
      <w:r>
        <w:rPr>
          <w:rFonts w:ascii="Times New Roman" w:hAnsi="Times New Roman" w:cs="Times New Roman"/>
          <w:b w:val="0"/>
          <w:color w:val="000000"/>
          <w:sz w:val="24"/>
          <w:szCs w:val="24"/>
        </w:rPr>
        <w:t xml:space="preserve"> Настоящее постановление вступает в силу после обнародования.</w:t>
      </w:r>
    </w:p>
    <w:p w:rsidR="00DB737C" w:rsidRDefault="00DB737C" w:rsidP="00DB737C">
      <w:pPr>
        <w:pStyle w:val="ConsPlusTitle"/>
        <w:ind w:left="1257"/>
        <w:outlineLvl w:val="0"/>
        <w:rPr>
          <w:rFonts w:ascii="Times New Roman" w:hAnsi="Times New Roman" w:cs="Times New Roman"/>
          <w:b w:val="0"/>
          <w:color w:val="000000"/>
          <w:sz w:val="24"/>
          <w:szCs w:val="24"/>
        </w:rPr>
      </w:pPr>
    </w:p>
    <w:p w:rsidR="00DB737C" w:rsidRDefault="00DB737C" w:rsidP="00DB737C">
      <w:pPr>
        <w:pStyle w:val="ConsPlusTitle"/>
        <w:ind w:left="1257"/>
        <w:outlineLvl w:val="0"/>
        <w:rPr>
          <w:rFonts w:ascii="Times New Roman" w:hAnsi="Times New Roman" w:cs="Times New Roman"/>
          <w:b w:val="0"/>
          <w:color w:val="000000"/>
          <w:sz w:val="24"/>
          <w:szCs w:val="24"/>
        </w:rPr>
      </w:pPr>
    </w:p>
    <w:p w:rsidR="00DB737C" w:rsidRDefault="00DB737C" w:rsidP="00DB737C">
      <w:pPr>
        <w:pStyle w:val="ConsPlusTitle"/>
        <w:ind w:left="1257"/>
        <w:outlineLvl w:val="0"/>
        <w:rPr>
          <w:rFonts w:ascii="Times New Roman" w:hAnsi="Times New Roman" w:cs="Times New Roman"/>
          <w:b w:val="0"/>
          <w:sz w:val="24"/>
          <w:szCs w:val="24"/>
        </w:rPr>
      </w:pPr>
      <w:r>
        <w:rPr>
          <w:rFonts w:ascii="Times New Roman" w:hAnsi="Times New Roman" w:cs="Times New Roman"/>
          <w:b w:val="0"/>
          <w:color w:val="000000"/>
          <w:sz w:val="24"/>
          <w:szCs w:val="24"/>
        </w:rPr>
        <w:t>Глава муниципального образования                                 О.В.Золотухина</w:t>
      </w:r>
    </w:p>
    <w:p w:rsidR="00DB737C" w:rsidRDefault="00DB737C" w:rsidP="00DB737C">
      <w:pPr>
        <w:spacing w:before="240"/>
        <w:outlineLvl w:val="0"/>
        <w:rPr>
          <w:rFonts w:ascii="Times New Roman" w:hAnsi="Times New Roman" w:cs="Times New Roman"/>
          <w:b/>
          <w:lang w:val="en-US"/>
        </w:rPr>
      </w:pPr>
    </w:p>
    <w:p w:rsidR="00741239" w:rsidRDefault="00741239" w:rsidP="00E974CC">
      <w:pPr>
        <w:jc w:val="center"/>
      </w:pPr>
    </w:p>
    <w:p w:rsidR="00741239" w:rsidRPr="00E974CC" w:rsidRDefault="00741239" w:rsidP="00E974CC">
      <w:pPr>
        <w:jc w:val="center"/>
      </w:pPr>
    </w:p>
    <w:p w:rsidR="0010612D" w:rsidRPr="00882063" w:rsidRDefault="0010612D">
      <w:pPr>
        <w:pStyle w:val="1"/>
        <w:rPr>
          <w:rFonts w:ascii="Times New Roman" w:hAnsi="Times New Roman" w:cs="Times New Roman"/>
          <w:color w:val="auto"/>
        </w:rPr>
      </w:pPr>
      <w:bookmarkStart w:id="0"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000769" w:rsidRPr="00882063">
        <w:rPr>
          <w:rFonts w:ascii="Times New Roman" w:hAnsi="Times New Roman" w:cs="Times New Roman"/>
          <w:color w:val="auto"/>
        </w:rPr>
        <w:t>Признание садового дома жилым домом и жилого дома садовым домом</w:t>
      </w:r>
      <w:r w:rsidR="00A404BF" w:rsidRPr="00882063">
        <w:rPr>
          <w:rFonts w:ascii="Times New Roman" w:hAnsi="Times New Roman" w:cs="Times New Roman"/>
          <w:color w:val="auto"/>
        </w:rPr>
        <w:t>»</w:t>
      </w:r>
    </w:p>
    <w:bookmarkEnd w:id="0"/>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1" w:name="sub_2100"/>
      <w:r w:rsidRPr="00882063">
        <w:rPr>
          <w:rFonts w:ascii="Times New Roman" w:hAnsi="Times New Roman" w:cs="Times New Roman"/>
          <w:b/>
        </w:rPr>
        <w:t>Раздел</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lastRenderedPageBreak/>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882063"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000769" w:rsidRPr="00882063">
        <w:rPr>
          <w:rFonts w:ascii="Times New Roman" w:hAnsi="Times New Roman" w:cs="Times New Roman"/>
        </w:rPr>
        <w:t xml:space="preserve"> Признание садового дома жилым домом и жилого дома садовым домом </w:t>
      </w:r>
      <w:r w:rsidRPr="00882063">
        <w:rPr>
          <w:rFonts w:ascii="Times New Roman" w:hAnsi="Times New Roman" w:cs="Times New Roman"/>
        </w:rPr>
        <w:t>" (далее соответственно - административный регламент, муниципальная услуга) устанавливает порядок и стандарт предост</w:t>
      </w:r>
      <w:r w:rsidR="00B647DF" w:rsidRPr="00882063">
        <w:rPr>
          <w:rFonts w:ascii="Times New Roman" w:hAnsi="Times New Roman" w:cs="Times New Roman"/>
        </w:rPr>
        <w:t>авления муниципальной услуги, а также регулирует отношения, возникшие при оказании следующих подуслуг:</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садового дома жилым домом;</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2"/>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1.1.3. </w:t>
      </w:r>
      <w:r w:rsidR="0010612D" w:rsidRPr="00882063">
        <w:rPr>
          <w:rFonts w:ascii="Times New Roman" w:hAnsi="Times New Roman" w:cs="Times New Roman"/>
        </w:rPr>
        <w:t xml:space="preserve">Правовые основания предоставления муниципальной услуги закреплены в </w:t>
      </w:r>
      <w:hyperlink w:anchor="sub_22000" w:history="1">
        <w:r w:rsidR="0010612D" w:rsidRPr="00882063">
          <w:rPr>
            <w:rStyle w:val="a4"/>
            <w:rFonts w:ascii="Times New Roman" w:hAnsi="Times New Roman"/>
            <w:color w:val="auto"/>
          </w:rPr>
          <w:t>Приложении N 2</w:t>
        </w:r>
      </w:hyperlink>
      <w:r w:rsidR="0010612D" w:rsidRPr="00882063">
        <w:rPr>
          <w:rFonts w:ascii="Times New Roman" w:hAnsi="Times New Roman" w:cs="Times New Roman"/>
        </w:rPr>
        <w:t xml:space="preserve"> к настоящему административному регламенту.</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10612D" w:rsidRPr="00882063" w:rsidRDefault="009339FB">
      <w:pPr>
        <w:rPr>
          <w:rFonts w:ascii="Times New Roman" w:hAnsi="Times New Roman" w:cs="Times New Roman"/>
        </w:rPr>
      </w:pPr>
      <w:r w:rsidRPr="00882063">
        <w:rPr>
          <w:rFonts w:ascii="Times New Roman" w:hAnsi="Times New Roman" w:cs="Times New Roman"/>
        </w:rPr>
        <w:t xml:space="preserve">1.2.1. </w:t>
      </w:r>
      <w:r w:rsidR="0010612D" w:rsidRPr="00882063">
        <w:rPr>
          <w:rFonts w:ascii="Times New Roman" w:hAnsi="Times New Roman" w:cs="Times New Roman"/>
        </w:rPr>
        <w:t xml:space="preserve">Муниципальная услуга предоставляется </w:t>
      </w:r>
      <w:r w:rsidR="00DD4911"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10612D" w:rsidRPr="00882063">
        <w:rPr>
          <w:rFonts w:ascii="Times New Roman" w:hAnsi="Times New Roman" w:cs="Times New Roman"/>
        </w:rPr>
        <w:t xml:space="preserve"> или уполномоченному им лицу (далее - заявитель).</w:t>
      </w:r>
      <w:r w:rsidR="00C0187B" w:rsidRPr="00882063">
        <w:rPr>
          <w:rFonts w:ascii="Times New Roman" w:hAnsi="Times New Roman" w:cs="Times New Roman"/>
        </w:rPr>
        <w:t xml:space="preserve"> Полномочия представителя</w:t>
      </w:r>
      <w:r w:rsidR="00131C20" w:rsidRPr="00882063">
        <w:rPr>
          <w:rFonts w:ascii="Times New Roman" w:hAnsi="Times New Roman" w:cs="Times New Roman"/>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882063"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1.3.1. Муниципальная услуга предоставляется заявителю в соответствии с вариантом пред</w:t>
      </w:r>
      <w:r w:rsidR="00A97577" w:rsidRPr="00882063">
        <w:rPr>
          <w:rFonts w:ascii="Times New Roman" w:hAnsi="Times New Roman" w:cs="Times New Roman"/>
        </w:rPr>
        <w:t>оставления муниципальной услуги, одним из следующих способов по выбору заявителя:</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В случае направления заявления о признании садового дома жилым домом или жилого дома садовым домом (далее – </w:t>
      </w:r>
      <w:r w:rsidR="006F057F" w:rsidRPr="00882063">
        <w:rPr>
          <w:rFonts w:ascii="Times New Roman" w:hAnsi="Times New Roman" w:cs="Times New Roman"/>
        </w:rPr>
        <w:t>З</w:t>
      </w:r>
      <w:r w:rsidRPr="00882063">
        <w:rPr>
          <w:rFonts w:ascii="Times New Roman" w:hAnsi="Times New Roman" w:cs="Times New Roman"/>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в Уполномоченный орган, в том числе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 либо посредством почтового отправления с уведомлением о вручении.</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lastRenderedPageBreak/>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5"/>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6"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F656DE" w:rsidRPr="00882063">
        <w:rPr>
          <w:rFonts w:ascii="Times New Roman" w:hAnsi="Times New Roman" w:cs="Times New Roman"/>
        </w:rPr>
        <w:t>признание садового дома жилым домом и жилого дома садовым домом</w:t>
      </w:r>
      <w:r w:rsidRPr="00882063">
        <w:rPr>
          <w:rFonts w:ascii="Times New Roman" w:hAnsi="Times New Roman" w:cs="Times New Roman"/>
        </w:rPr>
        <w:t>.</w:t>
      </w:r>
    </w:p>
    <w:p w:rsidR="009339FB" w:rsidRPr="00882063" w:rsidRDefault="009339FB">
      <w:pPr>
        <w:rPr>
          <w:rFonts w:ascii="Times New Roman" w:hAnsi="Times New Roman" w:cs="Times New Roman"/>
        </w:rPr>
      </w:pPr>
    </w:p>
    <w:bookmarkEnd w:id="7"/>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w:t>
      </w:r>
      <w:r w:rsidR="00DB737C">
        <w:rPr>
          <w:rFonts w:ascii="Times New Roman" w:hAnsi="Times New Roman" w:cs="Times New Roman"/>
        </w:rPr>
        <w:t>стного самоуправления</w:t>
      </w:r>
      <w:r w:rsidR="00DB737C">
        <w:rPr>
          <w:rFonts w:ascii="Times New Roman" w:hAnsi="Times New Roman" w:cs="Times New Roman"/>
          <w:lang w:val="en-US"/>
        </w:rPr>
        <w:t xml:space="preserve"> администрацией муниципального образования Баландинский сельсовет Асекеевского района Оренбургской области</w:t>
      </w:r>
      <w:r w:rsidRPr="00882063">
        <w:rPr>
          <w:rFonts w:ascii="Times New Roman" w:hAnsi="Times New Roman" w:cs="Times New Roman"/>
        </w:rPr>
        <w:t>.</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DD68F8" w:rsidRPr="00882063">
        <w:rPr>
          <w:rFonts w:ascii="Times New Roman" w:hAnsi="Times New Roman" w:cs="Times New Roman"/>
        </w:rPr>
        <w:t xml:space="preserve">  </w:t>
      </w:r>
      <w:r w:rsidRPr="00882063">
        <w:rPr>
          <w:rFonts w:ascii="Times New Roman" w:hAnsi="Times New Roman" w:cs="Times New Roman"/>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2D4DA6" w:rsidRPr="00882063" w:rsidRDefault="002D4DA6" w:rsidP="002D4DA6">
      <w:pPr>
        <w:pStyle w:val="ConsPlusNormal"/>
        <w:ind w:right="358" w:firstLine="709"/>
        <w:jc w:val="both"/>
        <w:rPr>
          <w:rFonts w:ascii="Times New Roman" w:hAnsi="Times New Roman" w:cs="Times New Roman"/>
          <w:sz w:val="24"/>
          <w:szCs w:val="24"/>
        </w:rPr>
      </w:pPr>
      <w:r w:rsidRPr="00882063">
        <w:rPr>
          <w:rFonts w:ascii="Times New Roman" w:hAnsi="Times New Roman" w:cs="Times New Roman"/>
          <w:sz w:val="24"/>
          <w:szCs w:val="24"/>
        </w:rPr>
        <w:t xml:space="preserve">Возможность /невозможность принятия МФЦ решения об отказе в приеме запроса и </w:t>
      </w:r>
    </w:p>
    <w:p w:rsidR="002D4DA6" w:rsidRPr="00882063" w:rsidRDefault="002D4DA6" w:rsidP="002D4DA6">
      <w:pPr>
        <w:pStyle w:val="ConsPlusNormal"/>
        <w:ind w:right="499" w:firstLine="709"/>
        <w:jc w:val="both"/>
        <w:rPr>
          <w:rFonts w:ascii="Times New Roman" w:hAnsi="Times New Roman" w:cs="Times New Roman"/>
          <w:sz w:val="18"/>
          <w:szCs w:val="18"/>
        </w:rPr>
      </w:pPr>
      <w:r w:rsidRPr="00882063">
        <w:rPr>
          <w:rFonts w:ascii="Times New Roman" w:hAnsi="Times New Roman" w:cs="Times New Roman"/>
          <w:sz w:val="18"/>
          <w:szCs w:val="18"/>
        </w:rPr>
        <w:t xml:space="preserve">              (выбрать нужный вариант)</w:t>
      </w:r>
    </w:p>
    <w:p w:rsidR="002D4DA6" w:rsidRPr="00882063" w:rsidRDefault="002D4DA6" w:rsidP="002D4DA6">
      <w:pPr>
        <w:pStyle w:val="ConsPlusNormal"/>
        <w:ind w:right="499" w:firstLine="709"/>
        <w:jc w:val="both"/>
        <w:rPr>
          <w:rFonts w:ascii="Times New Roman" w:hAnsi="Times New Roman" w:cs="Times New Roman"/>
          <w:sz w:val="24"/>
          <w:szCs w:val="24"/>
        </w:rPr>
      </w:pPr>
      <w:r w:rsidRPr="00882063">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882063" w:rsidRDefault="00F94DA8" w:rsidP="00F94DA8">
      <w:pPr>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 xml:space="preserve">.2. приема заявлений и документов, необходимых для предоставления муниципальной </w:t>
      </w:r>
      <w:r w:rsidR="00F94DA8" w:rsidRPr="00882063">
        <w:rPr>
          <w:rFonts w:ascii="Times New Roman" w:hAnsi="Times New Roman" w:cs="Times New Roman"/>
          <w:color w:val="000000"/>
        </w:rPr>
        <w:lastRenderedPageBreak/>
        <w:t>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  выдачи результата предоставления муниципальной услуги.</w:t>
      </w:r>
    </w:p>
    <w:p w:rsidR="0010612D" w:rsidRPr="00882063" w:rsidRDefault="002D4DA6">
      <w:pPr>
        <w:rPr>
          <w:rFonts w:ascii="Times New Roman" w:hAnsi="Times New Roman" w:cs="Times New Roman"/>
        </w:rPr>
      </w:pPr>
      <w:r w:rsidRPr="00882063">
        <w:rPr>
          <w:rFonts w:ascii="Times New Roman" w:hAnsi="Times New Roman" w:cs="Times New Roman"/>
        </w:rPr>
        <w:t>2.2.4</w:t>
      </w:r>
      <w:r w:rsidR="00F94DA8" w:rsidRPr="00882063">
        <w:rPr>
          <w:rFonts w:ascii="Times New Roman" w:hAnsi="Times New Roman" w:cs="Times New Roman"/>
        </w:rPr>
        <w:t xml:space="preserve">. </w:t>
      </w:r>
      <w:r w:rsidR="0010612D" w:rsidRPr="00882063">
        <w:rPr>
          <w:rFonts w:ascii="Times New Roman" w:hAnsi="Times New Roman" w:cs="Times New Roman"/>
        </w:rPr>
        <w:t xml:space="preserve">Заявитель вправе подать заявление </w:t>
      </w:r>
      <w:r w:rsidR="00C64D76" w:rsidRPr="00882063">
        <w:rPr>
          <w:rFonts w:ascii="Times New Roman" w:hAnsi="Times New Roman" w:cs="Times New Roman"/>
        </w:rPr>
        <w:t>о  признании садового дома жилым домом и жилого дома садовым домом</w:t>
      </w:r>
      <w:r w:rsidR="00DB737C">
        <w:rPr>
          <w:rFonts w:ascii="Times New Roman" w:hAnsi="Times New Roman" w:cs="Times New Roman"/>
        </w:rPr>
        <w:t xml:space="preserve"> </w:t>
      </w:r>
      <w:r w:rsidR="0010612D" w:rsidRPr="00882063">
        <w:rPr>
          <w:rFonts w:ascii="Times New Roman" w:hAnsi="Times New Roman" w:cs="Times New Roman"/>
        </w:rPr>
        <w:t xml:space="preserve">через МФЦ в соответствии с </w:t>
      </w:r>
      <w:r w:rsidR="00D14054" w:rsidRPr="00882063">
        <w:rPr>
          <w:rFonts w:ascii="Times New Roman" w:hAnsi="Times New Roman" w:cs="Times New Roman"/>
        </w:rPr>
        <w:t>Соглашением</w:t>
      </w:r>
      <w:r w:rsidR="0010612D" w:rsidRPr="00882063">
        <w:rPr>
          <w:rFonts w:ascii="Times New Roman" w:hAnsi="Times New Roman" w:cs="Times New Roman"/>
        </w:rPr>
        <w:t xml:space="preserve">, по форме в соответствии с </w:t>
      </w:r>
      <w:r w:rsidR="00C64D76" w:rsidRPr="00882063">
        <w:rPr>
          <w:rFonts w:ascii="Times New Roman" w:hAnsi="Times New Roman" w:cs="Times New Roman"/>
        </w:rPr>
        <w:t xml:space="preserve">Приложением № 3 </w:t>
      </w:r>
      <w:r w:rsidR="0010612D" w:rsidRPr="00882063">
        <w:rPr>
          <w:rFonts w:ascii="Times New Roman" w:hAnsi="Times New Roman" w:cs="Times New Roman"/>
        </w:rPr>
        <w:t>к настоящему административному регламенту.</w:t>
      </w:r>
    </w:p>
    <w:p w:rsidR="0010612D" w:rsidRPr="00882063" w:rsidRDefault="002D4DA6">
      <w:pPr>
        <w:rPr>
          <w:rFonts w:ascii="Times New Roman" w:hAnsi="Times New Roman" w:cs="Times New Roman"/>
        </w:rPr>
      </w:pPr>
      <w:r w:rsidRPr="00882063">
        <w:rPr>
          <w:rFonts w:ascii="Times New Roman" w:hAnsi="Times New Roman" w:cs="Times New Roman"/>
        </w:rPr>
        <w:t>2.2.5</w:t>
      </w:r>
      <w:r w:rsidR="00F94DA8" w:rsidRPr="00882063">
        <w:rPr>
          <w:rFonts w:ascii="Times New Roman" w:hAnsi="Times New Roman" w:cs="Times New Roman"/>
        </w:rPr>
        <w:t xml:space="preserve">. </w:t>
      </w:r>
      <w:r w:rsidR="0010612D"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882063" w:rsidRDefault="00F94DA8">
      <w:pPr>
        <w:rPr>
          <w:rFonts w:ascii="Times New Roman" w:hAnsi="Times New Roman" w:cs="Times New Roman"/>
        </w:rPr>
      </w:pPr>
    </w:p>
    <w:p w:rsidR="0005412E" w:rsidRPr="00882063" w:rsidRDefault="0010612D" w:rsidP="0005412E">
      <w:pPr>
        <w:jc w:val="center"/>
        <w:rPr>
          <w:rFonts w:ascii="Times New Roman" w:hAnsi="Times New Roman" w:cs="Times New Roman"/>
          <w:b/>
          <w:color w:val="000000"/>
        </w:rPr>
      </w:pPr>
      <w:bookmarkStart w:id="8" w:name="sub_2023"/>
      <w:r w:rsidRPr="00882063">
        <w:rPr>
          <w:rFonts w:ascii="Times New Roman" w:hAnsi="Times New Roman" w:cs="Times New Roman"/>
          <w:b/>
        </w:rPr>
        <w:t xml:space="preserve">2.3. </w:t>
      </w:r>
      <w:r w:rsidR="0025111D" w:rsidRPr="00882063">
        <w:rPr>
          <w:rFonts w:ascii="Times New Roman" w:hAnsi="Times New Roman" w:cs="Times New Roman"/>
          <w:b/>
          <w:color w:val="000000"/>
        </w:rPr>
        <w:t>Результат предоставления муниципальной услуги</w:t>
      </w:r>
      <w:bookmarkEnd w:id="8"/>
    </w:p>
    <w:p w:rsidR="0005412E" w:rsidRPr="00882063" w:rsidRDefault="0005412E" w:rsidP="0005412E">
      <w:pPr>
        <w:jc w:val="center"/>
        <w:rPr>
          <w:rFonts w:ascii="Times New Roman" w:hAnsi="Times New Roman" w:cs="Times New Roman"/>
          <w:b/>
          <w:color w:val="000000"/>
        </w:rPr>
      </w:pPr>
    </w:p>
    <w:p w:rsidR="0005412E" w:rsidRPr="00882063" w:rsidRDefault="0005412E" w:rsidP="00A57234">
      <w:pPr>
        <w:rPr>
          <w:rFonts w:ascii="Times New Roman" w:hAnsi="Times New Roman" w:cs="Times New Roman"/>
          <w:color w:val="000000"/>
        </w:rPr>
      </w:pPr>
      <w:r w:rsidRPr="00882063">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w:t>
      </w:r>
      <w:r w:rsidR="00DB737C">
        <w:rPr>
          <w:rFonts w:ascii="Times New Roman" w:hAnsi="Times New Roman" w:cs="Times New Roman"/>
          <w:color w:val="000000"/>
        </w:rPr>
        <w:t xml:space="preserve"> </w:t>
      </w:r>
      <w:r w:rsidR="00C64D76" w:rsidRPr="00882063">
        <w:rPr>
          <w:rFonts w:ascii="Times New Roman" w:hAnsi="Times New Roman" w:cs="Times New Roman"/>
        </w:rPr>
        <w:t>признании садового дома жилым домом</w:t>
      </w:r>
      <w:r w:rsidR="00A57234" w:rsidRPr="00882063">
        <w:rPr>
          <w:rFonts w:ascii="Times New Roman" w:hAnsi="Times New Roman" w:cs="Times New Roman"/>
          <w:color w:val="000000"/>
        </w:rPr>
        <w:t xml:space="preserve"> или </w:t>
      </w:r>
      <w:r w:rsidR="00C64D76" w:rsidRPr="00882063">
        <w:rPr>
          <w:rFonts w:ascii="Times New Roman" w:hAnsi="Times New Roman" w:cs="Times New Roman"/>
        </w:rPr>
        <w:t>жилого дома садовым домом</w:t>
      </w:r>
      <w:r w:rsidR="00A57234" w:rsidRPr="00882063">
        <w:rPr>
          <w:rFonts w:ascii="Times New Roman" w:hAnsi="Times New Roman" w:cs="Times New Roman"/>
        </w:rPr>
        <w:t xml:space="preserve"> (далее – Решение)</w:t>
      </w:r>
      <w:r w:rsidRPr="00882063">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82063">
        <w:rPr>
          <w:rFonts w:ascii="Times New Roman" w:hAnsi="Times New Roman" w:cs="Times New Roman"/>
          <w:color w:val="000000"/>
        </w:rPr>
        <w:t xml:space="preserve">2.3.2. Форма </w:t>
      </w:r>
      <w:r w:rsidR="00A57234" w:rsidRPr="00882063">
        <w:rPr>
          <w:rFonts w:ascii="Times New Roman" w:hAnsi="Times New Roman" w:cs="Times New Roman"/>
          <w:color w:val="000000"/>
        </w:rPr>
        <w:t>Решения</w:t>
      </w:r>
      <w:r w:rsidR="00DB737C">
        <w:rPr>
          <w:rFonts w:ascii="Times New Roman" w:hAnsi="Times New Roman" w:cs="Times New Roman"/>
          <w:color w:val="000000"/>
        </w:rPr>
        <w:t xml:space="preserve"> </w:t>
      </w:r>
      <w:r w:rsidR="00A57234" w:rsidRPr="00882063">
        <w:rPr>
          <w:rFonts w:ascii="Times New Roman" w:hAnsi="Times New Roman" w:cs="Times New Roman"/>
          <w:color w:val="000000"/>
        </w:rPr>
        <w:t>установлена в Приложении № 4 к настоящему административному регламенту.</w:t>
      </w:r>
    </w:p>
    <w:p w:rsidR="0005412E" w:rsidRPr="00882063" w:rsidRDefault="0005412E" w:rsidP="0005412E">
      <w:pPr>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5412E" w:rsidRPr="00882063" w:rsidRDefault="0005412E" w:rsidP="00DD68F8">
      <w:pPr>
        <w:rPr>
          <w:rFonts w:ascii="Times New Roman" w:hAnsi="Times New Roman" w:cs="Times New Roman"/>
        </w:rPr>
      </w:pP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принимает решение о </w:t>
      </w:r>
      <w:r w:rsidR="00E0770E" w:rsidRPr="00882063">
        <w:rPr>
          <w:rFonts w:ascii="Times New Roman" w:hAnsi="Times New Roman" w:cs="Times New Roman"/>
        </w:rPr>
        <w:t>признании садового дома жилым домом и жилого дома садовым домом</w:t>
      </w:r>
      <w:r w:rsidRPr="00882063">
        <w:rPr>
          <w:rFonts w:ascii="Times New Roman" w:hAnsi="Times New Roman" w:cs="Times New Roman"/>
        </w:rPr>
        <w:t xml:space="preserve"> не позднее чем через 45 </w:t>
      </w:r>
      <w:r w:rsidR="0003461D" w:rsidRPr="00882063">
        <w:rPr>
          <w:rFonts w:ascii="Times New Roman" w:hAnsi="Times New Roman" w:cs="Times New Roman"/>
        </w:rPr>
        <w:t>календарных</w:t>
      </w:r>
      <w:r w:rsidR="00DB737C">
        <w:rPr>
          <w:rFonts w:ascii="Times New Roman" w:hAnsi="Times New Roman" w:cs="Times New Roman"/>
        </w:rPr>
        <w:t xml:space="preserve"> </w:t>
      </w:r>
      <w:r w:rsidRPr="00882063">
        <w:rPr>
          <w:rFonts w:ascii="Times New Roman" w:hAnsi="Times New Roman" w:cs="Times New Roman"/>
        </w:rPr>
        <w:t xml:space="preserve">дней со дня представления в </w:t>
      </w:r>
      <w:r w:rsidR="00282816" w:rsidRPr="00882063">
        <w:rPr>
          <w:rFonts w:ascii="Times New Roman" w:hAnsi="Times New Roman" w:cs="Times New Roman"/>
        </w:rPr>
        <w:t>уполномоченный</w:t>
      </w:r>
      <w:r w:rsidRPr="00882063">
        <w:rPr>
          <w:rFonts w:ascii="Times New Roman" w:hAnsi="Times New Roman" w:cs="Times New Roman"/>
        </w:rPr>
        <w:t xml:space="preserve"> орган документов, обязанность по представлению которых возложена на заявителя.</w:t>
      </w:r>
    </w:p>
    <w:p w:rsidR="0010612D" w:rsidRPr="00882063" w:rsidRDefault="0010612D">
      <w:pPr>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9" w:history="1">
        <w:r w:rsidRPr="00882063">
          <w:rPr>
            <w:rStyle w:val="a4"/>
            <w:rFonts w:ascii="Times New Roman" w:hAnsi="Times New Roman"/>
            <w:color w:val="auto"/>
          </w:rPr>
          <w:t>ЕПГУ</w:t>
        </w:r>
      </w:hyperlink>
      <w:r w:rsidR="00DB737C">
        <w:t xml:space="preserve"> </w:t>
      </w:r>
      <w:r w:rsidRPr="00882063">
        <w:rPr>
          <w:rFonts w:ascii="Times New Roman" w:hAnsi="Times New Roman" w:cs="Times New Roman"/>
        </w:rPr>
        <w:t>срок предоставления исчисляется со дня поступления в уполномоченный орган документов</w:t>
      </w:r>
      <w:r w:rsidR="0005412E" w:rsidRPr="00882063">
        <w:rPr>
          <w:rFonts w:ascii="Times New Roman" w:hAnsi="Times New Roman" w:cs="Times New Roman"/>
        </w:rPr>
        <w:t xml:space="preserve">. Направление принятых на ЕПГУ </w:t>
      </w:r>
      <w:r w:rsidRPr="00882063">
        <w:rPr>
          <w:rFonts w:ascii="Times New Roman" w:hAnsi="Times New Roman" w:cs="Times New Roman"/>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82063" w:rsidRDefault="0010612D">
      <w:pPr>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10612D" w:rsidRPr="00882063" w:rsidRDefault="0010612D">
      <w:pPr>
        <w:rPr>
          <w:rFonts w:ascii="Times New Roman" w:hAnsi="Times New Roman" w:cs="Times New Roman"/>
        </w:rPr>
      </w:pPr>
      <w:r w:rsidRPr="00882063">
        <w:rPr>
          <w:rFonts w:ascii="Times New Roman" w:hAnsi="Times New Roman" w:cs="Times New Roman"/>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00282816" w:rsidRPr="00882063">
        <w:rPr>
          <w:rFonts w:ascii="Times New Roman" w:hAnsi="Times New Roman" w:cs="Times New Roman"/>
        </w:rPr>
        <w:t xml:space="preserve">пунктом 2.3.1. </w:t>
      </w:r>
      <w:r w:rsidRPr="00882063">
        <w:rPr>
          <w:rFonts w:ascii="Times New Roman" w:hAnsi="Times New Roman" w:cs="Times New Roman"/>
        </w:rPr>
        <w:t>настоящего административного регламента.</w:t>
      </w:r>
    </w:p>
    <w:p w:rsidR="00624836" w:rsidRPr="00882063" w:rsidRDefault="00624836">
      <w:pPr>
        <w:rPr>
          <w:rFonts w:ascii="Times New Roman" w:hAnsi="Times New Roman" w:cs="Times New Roman"/>
        </w:rPr>
      </w:pPr>
    </w:p>
    <w:p w:rsidR="00624836" w:rsidRPr="00882063" w:rsidRDefault="00624836" w:rsidP="00282816">
      <w:pPr>
        <w:ind w:firstLine="0"/>
        <w:rPr>
          <w:rFonts w:ascii="Times New Roman" w:hAnsi="Times New Roman" w:cs="Times New Roman"/>
          <w:b/>
          <w:color w:val="000000"/>
        </w:rPr>
      </w:pPr>
      <w:bookmarkStart w:id="10" w:name="sub_30025"/>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DB737C" w:rsidRDefault="00FE7B5A" w:rsidP="00DB737C">
      <w:pPr>
        <w:tabs>
          <w:tab w:val="left" w:pos="851"/>
          <w:tab w:val="left" w:pos="993"/>
        </w:tabs>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 xml:space="preserve">полномоченного органа </w:t>
      </w:r>
      <w:hyperlink r:id="rId11" w:history="1">
        <w:r w:rsidR="00DB737C">
          <w:rPr>
            <w:rStyle w:val="af2"/>
            <w:rFonts w:eastAsiaTheme="majorEastAsia"/>
          </w:rPr>
          <w:t>h</w:t>
        </w:r>
        <w:r w:rsidR="00DB737C">
          <w:rPr>
            <w:rStyle w:val="af2"/>
            <w:rFonts w:eastAsiaTheme="majorEastAsia"/>
            <w:lang w:val="en-US"/>
          </w:rPr>
          <w:t>ttp://adm-balandino/ru/</w:t>
        </w:r>
      </w:hyperlink>
      <w:r w:rsidR="00491EAE" w:rsidRPr="00882063">
        <w:rPr>
          <w:rFonts w:ascii="Times New Roman" w:hAnsi="Times New Roman" w:cs="Times New Roman"/>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10612D" w:rsidRPr="00882063" w:rsidRDefault="0010612D">
      <w:pPr>
        <w:rPr>
          <w:rFonts w:ascii="Times New Roman" w:hAnsi="Times New Roman" w:cs="Times New Roman"/>
        </w:rPr>
      </w:pPr>
      <w:bookmarkStart w:id="12" w:name="sub_2261"/>
      <w:bookmarkEnd w:id="11"/>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2"/>
    <w:p w:rsidR="0010612D" w:rsidRPr="00882063" w:rsidRDefault="00624836">
      <w:pPr>
        <w:rPr>
          <w:rFonts w:ascii="Times New Roman" w:hAnsi="Times New Roman" w:cs="Times New Roman"/>
        </w:rPr>
      </w:pPr>
      <w:r w:rsidRPr="00882063">
        <w:rPr>
          <w:rFonts w:ascii="Times New Roman" w:hAnsi="Times New Roman" w:cs="Times New Roman"/>
        </w:rPr>
        <w:t xml:space="preserve">2.6.1.1. </w:t>
      </w:r>
      <w:r w:rsidR="0010612D" w:rsidRPr="00882063">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882063" w:rsidRDefault="00624836">
      <w:pPr>
        <w:rPr>
          <w:rFonts w:ascii="Times New Roman" w:hAnsi="Times New Roman" w:cs="Times New Roman"/>
        </w:rPr>
      </w:pPr>
      <w:bookmarkStart w:id="13" w:name="sub_226101"/>
      <w:r w:rsidRPr="00882063">
        <w:rPr>
          <w:rFonts w:ascii="Times New Roman" w:hAnsi="Times New Roman" w:cs="Times New Roman"/>
        </w:rPr>
        <w:t xml:space="preserve">2.6.1.1.1. </w:t>
      </w:r>
      <w:r w:rsidR="008C4958" w:rsidRPr="00882063">
        <w:rPr>
          <w:rFonts w:ascii="Times New Roman" w:hAnsi="Times New Roman" w:cs="Times New Roman"/>
        </w:rPr>
        <w:t>з</w:t>
      </w:r>
      <w:r w:rsidR="0010612D" w:rsidRPr="00882063">
        <w:rPr>
          <w:rFonts w:ascii="Times New Roman" w:hAnsi="Times New Roman" w:cs="Times New Roman"/>
        </w:rPr>
        <w:t xml:space="preserve">аявление </w:t>
      </w:r>
      <w:r w:rsidR="008C4958" w:rsidRPr="00882063">
        <w:rPr>
          <w:rFonts w:ascii="Times New Roman" w:hAnsi="Times New Roman" w:cs="Times New Roman"/>
        </w:rPr>
        <w:t xml:space="preserve">по форме в соответствии </w:t>
      </w:r>
      <w:r w:rsidR="000037F4" w:rsidRPr="00882063">
        <w:rPr>
          <w:rFonts w:ascii="Times New Roman" w:hAnsi="Times New Roman" w:cs="Times New Roman"/>
        </w:rPr>
        <w:t>с Приложением</w:t>
      </w:r>
      <w:r w:rsidR="008C4958" w:rsidRPr="00882063">
        <w:rPr>
          <w:rFonts w:ascii="Times New Roman" w:hAnsi="Times New Roman" w:cs="Times New Roman"/>
        </w:rPr>
        <w:t xml:space="preserve"> № 3 к настоящему административному регламенту</w:t>
      </w:r>
      <w:r w:rsidR="0010612D" w:rsidRPr="00882063">
        <w:rPr>
          <w:rFonts w:ascii="Times New Roman" w:hAnsi="Times New Roman" w:cs="Times New Roman"/>
        </w:rPr>
        <w:t>;</w:t>
      </w:r>
    </w:p>
    <w:p w:rsidR="008C4958" w:rsidRDefault="008C4958">
      <w:pPr>
        <w:rPr>
          <w:rFonts w:ascii="Times New Roman" w:hAnsi="Times New Roman" w:cs="Times New Roman"/>
        </w:rPr>
      </w:pPr>
      <w:r w:rsidRPr="00882063">
        <w:rPr>
          <w:rFonts w:ascii="Times New Roman" w:hAnsi="Times New Roman" w:cs="Times New Roman"/>
        </w:rPr>
        <w:t xml:space="preserve">2.6.1.1.2. </w:t>
      </w:r>
      <w:r w:rsidR="008B0143" w:rsidRPr="00882063">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0037F4">
        <w:rPr>
          <w:rFonts w:ascii="Times New Roman" w:hAnsi="Times New Roman" w:cs="Times New Roman"/>
        </w:rPr>
        <w:t xml:space="preserve"> или представителя заявителя</w:t>
      </w:r>
      <w:r w:rsidR="000037F4" w:rsidRPr="00882063">
        <w:rPr>
          <w:rFonts w:ascii="Times New Roman" w:hAnsi="Times New Roman" w:cs="Times New Roman"/>
        </w:rPr>
        <w:t>;</w:t>
      </w:r>
    </w:p>
    <w:p w:rsidR="000037F4" w:rsidRPr="00882063" w:rsidRDefault="000037F4">
      <w:pPr>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66CE6" w:rsidRPr="00882063" w:rsidRDefault="00C66CE6">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00C47693" w:rsidRPr="00882063">
        <w:rPr>
          <w:rFonts w:ascii="Times New Roman" w:hAnsi="Times New Roman" w:cs="Times New Roman"/>
        </w:rPr>
        <w:t>.</w:t>
      </w:r>
      <w:r w:rsidRPr="00882063">
        <w:rPr>
          <w:rFonts w:ascii="Times New Roman" w:hAnsi="Times New Roman" w:cs="Times New Roman"/>
        </w:rPr>
        <w:t xml:space="preserve"> Для подуслуги </w:t>
      </w:r>
      <w:r w:rsidR="008B0143" w:rsidRPr="00882063">
        <w:rPr>
          <w:rFonts w:ascii="Times New Roman" w:hAnsi="Times New Roman" w:cs="Times New Roman"/>
        </w:rPr>
        <w:t>«признание садового дома жилым домом»:</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2.</w:t>
      </w:r>
      <w:r w:rsidRPr="00882063">
        <w:rPr>
          <w:rFonts w:ascii="Times New Roman" w:hAnsi="Times New Roman" w:cs="Times New Roma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000037F4">
        <w:rPr>
          <w:rFonts w:ascii="Times New Roman" w:hAnsi="Times New Roman" w:cs="Times New Roman"/>
        </w:rPr>
        <w:t>.4</w:t>
      </w:r>
      <w:r w:rsidRPr="00882063">
        <w:rPr>
          <w:rFonts w:ascii="Times New Roman" w:hAnsi="Times New Roman" w:cs="Times New Roman"/>
        </w:rPr>
        <w:t>.</w:t>
      </w:r>
      <w:r w:rsidR="00CA158F" w:rsidRPr="00882063">
        <w:rPr>
          <w:rFonts w:ascii="Times New Roman" w:hAnsi="Times New Roman" w:cs="Times New Roman"/>
        </w:rPr>
        <w:t>3.</w:t>
      </w:r>
      <w:r w:rsidRPr="00882063">
        <w:rPr>
          <w:rFonts w:ascii="Times New Roman" w:hAnsi="Times New Roman" w:cs="Times New Roman"/>
        </w:rPr>
        <w:t xml:space="preserve"> нотариально удостоверенное согласие третьих лиц на признание садового дома жилым домом, если садовый дом </w:t>
      </w:r>
      <w:r w:rsidR="00D56811" w:rsidRPr="00882063">
        <w:rPr>
          <w:rFonts w:ascii="Times New Roman" w:hAnsi="Times New Roman" w:cs="Times New Roman"/>
        </w:rPr>
        <w:t>обременен правами указанных лиц.</w:t>
      </w:r>
    </w:p>
    <w:p w:rsidR="008B0143" w:rsidRPr="00882063" w:rsidRDefault="008B0143" w:rsidP="008B014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 xml:space="preserve">. </w:t>
      </w:r>
      <w:r w:rsidR="000037F4">
        <w:rPr>
          <w:rFonts w:ascii="Times New Roman" w:hAnsi="Times New Roman" w:cs="Times New Roman"/>
        </w:rPr>
        <w:t>5</w:t>
      </w:r>
      <w:r w:rsidR="00CA158F" w:rsidRPr="00882063">
        <w:rPr>
          <w:rFonts w:ascii="Times New Roman" w:hAnsi="Times New Roman" w:cs="Times New Roman"/>
        </w:rPr>
        <w:t xml:space="preserve">. </w:t>
      </w:r>
      <w:r w:rsidRPr="00882063">
        <w:rPr>
          <w:rFonts w:ascii="Times New Roman" w:hAnsi="Times New Roman" w:cs="Times New Roman"/>
        </w:rPr>
        <w:t>Для под</w:t>
      </w:r>
      <w:r w:rsidR="00DB737C">
        <w:rPr>
          <w:rFonts w:ascii="Times New Roman" w:hAnsi="Times New Roman" w:cs="Times New Roman"/>
        </w:rPr>
        <w:t xml:space="preserve"> </w:t>
      </w:r>
      <w:r w:rsidRPr="00882063">
        <w:rPr>
          <w:rFonts w:ascii="Times New Roman" w:hAnsi="Times New Roman" w:cs="Times New Roman"/>
        </w:rPr>
        <w:t>услуги «признание жилого дома садовым домом»:</w:t>
      </w:r>
    </w:p>
    <w:p w:rsidR="00C47693" w:rsidRPr="00882063" w:rsidRDefault="00C47693" w:rsidP="00C4769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CA158F"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C47693" w:rsidP="00CA158F">
      <w:pPr>
        <w:rPr>
          <w:rFonts w:ascii="Times New Roman" w:hAnsi="Times New Roman" w:cs="Times New Roman"/>
        </w:rPr>
      </w:pPr>
      <w:r w:rsidRPr="00882063">
        <w:rPr>
          <w:rFonts w:ascii="Times New Roman" w:hAnsi="Times New Roman" w:cs="Times New Roman"/>
        </w:rPr>
        <w:t>2.6.1.</w:t>
      </w:r>
      <w:r w:rsidR="000F7D96"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0F7D96" w:rsidRPr="00882063">
        <w:rPr>
          <w:rFonts w:ascii="Times New Roman" w:hAnsi="Times New Roman" w:cs="Times New Roman"/>
        </w:rPr>
        <w:t>2.</w:t>
      </w:r>
      <w:r w:rsidR="00CA158F" w:rsidRPr="00882063">
        <w:rPr>
          <w:rFonts w:ascii="Times New Roman" w:hAnsi="Times New Roman" w:cs="Times New Roman"/>
        </w:rPr>
        <w:t>нотариально удостоверенное согласие третьих лиц на признание жилого дома садовым домом, если жилой дом обременен правами указанных лиц.</w:t>
      </w:r>
    </w:p>
    <w:p w:rsidR="00C037DD" w:rsidRPr="00882063" w:rsidRDefault="00624836" w:rsidP="000F7D96">
      <w:pPr>
        <w:rPr>
          <w:rFonts w:ascii="Times New Roman" w:hAnsi="Times New Roman" w:cs="Times New Roman"/>
        </w:rPr>
      </w:pPr>
      <w:bookmarkStart w:id="14" w:name="sub_22611"/>
      <w:bookmarkEnd w:id="13"/>
      <w:r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2"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10612D" w:rsidRPr="00882063" w:rsidRDefault="0010612D" w:rsidP="00C66CE6">
      <w:pPr>
        <w:rPr>
          <w:rFonts w:ascii="Times New Roman" w:hAnsi="Times New Roman" w:cs="Times New Roman"/>
        </w:rPr>
      </w:pPr>
      <w:r w:rsidRPr="00882063">
        <w:rPr>
          <w:rFonts w:ascii="Times New Roman" w:hAnsi="Times New Roman" w:cs="Times New Roman"/>
        </w:rPr>
        <w:t xml:space="preserve">В качестве документа, подтверждающего полномочия на осуществление действий от имени </w:t>
      </w:r>
      <w:r w:rsidRPr="00882063">
        <w:rPr>
          <w:rFonts w:ascii="Times New Roman" w:hAnsi="Times New Roman" w:cs="Times New Roman"/>
        </w:rPr>
        <w:lastRenderedPageBreak/>
        <w:t>заявителя, представитель заявителя вправе представить:</w:t>
      </w:r>
    </w:p>
    <w:p w:rsidR="0010612D" w:rsidRPr="00882063" w:rsidRDefault="00624836">
      <w:pPr>
        <w:rPr>
          <w:rFonts w:ascii="Times New Roman" w:hAnsi="Times New Roman" w:cs="Times New Roman"/>
        </w:rPr>
      </w:pPr>
      <w:r w:rsidRPr="00882063">
        <w:rPr>
          <w:rFonts w:ascii="Times New Roman" w:hAnsi="Times New Roman" w:cs="Times New Roman"/>
        </w:rPr>
        <w:t xml:space="preserve">2.6.1.2.1. </w:t>
      </w:r>
      <w:r w:rsidR="0010612D" w:rsidRPr="00882063">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882063" w:rsidRDefault="00624836" w:rsidP="00EF3135">
      <w:pPr>
        <w:rPr>
          <w:rFonts w:ascii="Times New Roman" w:hAnsi="Times New Roman" w:cs="Times New Roman"/>
        </w:rPr>
      </w:pPr>
      <w:r w:rsidRPr="00882063">
        <w:rPr>
          <w:rFonts w:ascii="Times New Roman" w:hAnsi="Times New Roman" w:cs="Times New Roman"/>
        </w:rPr>
        <w:t>2.6.1.2.2.</w:t>
      </w:r>
      <w:r w:rsidR="0010612D" w:rsidRPr="00882063">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если заявление подается через представителя заявителя посредством </w:t>
      </w:r>
      <w:hyperlink r:id="rId13" w:history="1">
        <w:r w:rsidRPr="00882063">
          <w:rPr>
            <w:rStyle w:val="a4"/>
            <w:rFonts w:ascii="Times New Roman" w:hAnsi="Times New Roman"/>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4" w:history="1">
        <w:r w:rsidRPr="00882063">
          <w:rPr>
            <w:rStyle w:val="a4"/>
            <w:rFonts w:ascii="Times New Roman" w:hAnsi="Times New Roman"/>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882063" w:rsidRDefault="0010612D" w:rsidP="00FE7B5A">
      <w:pPr>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history="1">
        <w:r w:rsidRPr="00882063">
          <w:rPr>
            <w:rStyle w:val="a4"/>
            <w:rFonts w:ascii="Times New Roman" w:hAnsi="Times New Roman"/>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w:t>
      </w:r>
      <w:r w:rsidR="000F7D96" w:rsidRPr="00882063">
        <w:rPr>
          <w:rFonts w:ascii="Times New Roman" w:hAnsi="Times New Roman" w:cs="Times New Roman"/>
        </w:rPr>
        <w:t>№</w:t>
      </w:r>
      <w:r w:rsidRPr="00882063">
        <w:rPr>
          <w:rFonts w:ascii="Times New Roman" w:hAnsi="Times New Roman" w:cs="Times New Roman"/>
        </w:rPr>
        <w:t> 4462-1.</w:t>
      </w:r>
    </w:p>
    <w:p w:rsidR="00CE05BB" w:rsidRPr="00882063" w:rsidRDefault="009B1E3B" w:rsidP="00FE7B5A">
      <w:pPr>
        <w:rPr>
          <w:rFonts w:ascii="Times New Roman" w:hAnsi="Times New Roman" w:cs="Times New Roman"/>
        </w:rPr>
      </w:pPr>
      <w:r w:rsidRPr="00882063">
        <w:rPr>
          <w:rFonts w:ascii="Times New Roman" w:hAnsi="Times New Roman" w:cs="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18B2" w:rsidRPr="00882063" w:rsidRDefault="009B1E3B" w:rsidP="002218B2">
      <w:pPr>
        <w:rPr>
          <w:rFonts w:ascii="Times New Roman" w:hAnsi="Times New Roman" w:cs="Times New Roman"/>
        </w:rPr>
      </w:pPr>
      <w:r w:rsidRPr="00882063">
        <w:rPr>
          <w:rFonts w:ascii="Times New Roman" w:hAnsi="Times New Roman" w:cs="Times New Roman"/>
        </w:rPr>
        <w:t xml:space="preserve">2.6.1.3.1. </w:t>
      </w:r>
      <w:r w:rsidR="002218B2" w:rsidRPr="00882063">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0F7D96" w:rsidRPr="00882063" w:rsidRDefault="002218B2" w:rsidP="00CF4DAE">
      <w:pPr>
        <w:ind w:firstLine="709"/>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r w:rsidR="00AD7DBD" w:rsidRPr="00882063">
        <w:rPr>
          <w:rFonts w:ascii="Times New Roman" w:hAnsi="Times New Roman" w:cs="Times New Roman"/>
        </w:rPr>
        <w:t>.</w:t>
      </w:r>
    </w:p>
    <w:p w:rsidR="00AD7DBD" w:rsidRPr="00882063" w:rsidRDefault="00AD7DBD" w:rsidP="00CF4DAE">
      <w:pPr>
        <w:ind w:firstLine="709"/>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10612D" w:rsidRPr="00882063" w:rsidRDefault="002B713A">
      <w:pPr>
        <w:rPr>
          <w:rFonts w:ascii="Times New Roman" w:hAnsi="Times New Roman" w:cs="Times New Roman"/>
        </w:rPr>
      </w:pPr>
      <w:bookmarkStart w:id="15"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2218B2" w:rsidRPr="00882063" w:rsidRDefault="00CF4DAE" w:rsidP="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10612D" w:rsidRPr="00882063" w:rsidRDefault="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 xml:space="preserve">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w:t>
      </w:r>
      <w:r w:rsidR="0010612D" w:rsidRPr="00882063">
        <w:rPr>
          <w:rFonts w:ascii="Times New Roman" w:hAnsi="Times New Roman" w:cs="Times New Roman"/>
        </w:rPr>
        <w:lastRenderedPageBreak/>
        <w:t>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rsidP="00AD7DBD">
      <w:pPr>
        <w:ind w:firstLine="0"/>
        <w:rPr>
          <w:rFonts w:ascii="Times New Roman" w:hAnsi="Times New Roman" w:cs="Times New Roman"/>
        </w:rPr>
      </w:pP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6"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6"/>
    <w:p w:rsidR="0010612D" w:rsidRPr="00882063" w:rsidRDefault="00624836">
      <w:pPr>
        <w:rPr>
          <w:rFonts w:ascii="Times New Roman" w:hAnsi="Times New Roman" w:cs="Times New Roman"/>
        </w:rPr>
      </w:pPr>
      <w:r w:rsidRPr="00882063">
        <w:rPr>
          <w:rFonts w:ascii="Times New Roman" w:hAnsi="Times New Roman" w:cs="Times New Roman"/>
        </w:rPr>
        <w:t xml:space="preserve">2.7.1. </w:t>
      </w:r>
      <w:r w:rsidR="0010612D" w:rsidRPr="00882063">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882063" w:rsidRDefault="00624836">
      <w:pPr>
        <w:rPr>
          <w:rFonts w:ascii="Times New Roman" w:hAnsi="Times New Roman" w:cs="Times New Roman"/>
        </w:rPr>
      </w:pPr>
    </w:p>
    <w:p w:rsidR="00624836" w:rsidRPr="00882063" w:rsidRDefault="00624836">
      <w:pPr>
        <w:rPr>
          <w:rFonts w:ascii="Times New Roman" w:hAnsi="Times New Roman" w:cs="Times New Roman"/>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882063" w:rsidRDefault="00624836">
      <w:pPr>
        <w:rPr>
          <w:rFonts w:ascii="Times New Roman" w:hAnsi="Times New Roman" w:cs="Times New Roman"/>
        </w:rPr>
      </w:pPr>
    </w:p>
    <w:p w:rsidR="0010612D" w:rsidRPr="00882063" w:rsidRDefault="00624836">
      <w:pPr>
        <w:rPr>
          <w:rFonts w:ascii="Times New Roman" w:hAnsi="Times New Roman" w:cs="Times New Roman"/>
        </w:rPr>
      </w:pPr>
      <w:r w:rsidRPr="00882063">
        <w:rPr>
          <w:rFonts w:ascii="Times New Roman" w:hAnsi="Times New Roman" w:cs="Times New Roman"/>
        </w:rPr>
        <w:t>2.8.1. </w:t>
      </w:r>
      <w:r w:rsidR="0010612D"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56811" w:rsidRPr="00882063" w:rsidRDefault="00D56811">
      <w:pPr>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56811" w:rsidRPr="00882063" w:rsidRDefault="00D56811" w:rsidP="00D56811">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Для под</w:t>
      </w:r>
      <w:r w:rsidR="00DB737C">
        <w:rPr>
          <w:rFonts w:ascii="Times New Roman" w:hAnsi="Times New Roman" w:cs="Times New Roman"/>
        </w:rPr>
        <w:t xml:space="preserve"> </w:t>
      </w:r>
      <w:r w:rsidRPr="00882063">
        <w:rPr>
          <w:rFonts w:ascii="Times New Roman" w:hAnsi="Times New Roman" w:cs="Times New Roman"/>
        </w:rPr>
        <w:t>услуги «признание садового дома жилым домом»:</w:t>
      </w:r>
    </w:p>
    <w:p w:rsidR="009D7D00" w:rsidRPr="00882063" w:rsidRDefault="00D56811"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.1. </w:t>
      </w:r>
      <w:r w:rsidR="009D7D00" w:rsidRPr="00882063">
        <w:rPr>
          <w:rFonts w:ascii="Times New Roman" w:hAnsi="Times New Roman" w:cs="Times New Roman"/>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anchor="/document/12172032/entry/52" w:history="1">
        <w:r w:rsidR="009D7D00" w:rsidRPr="00882063">
          <w:rPr>
            <w:rStyle w:val="af2"/>
            <w:rFonts w:ascii="Times New Roman" w:hAnsi="Times New Roman"/>
            <w:color w:val="auto"/>
            <w:u w:val="none"/>
          </w:rPr>
          <w:t>частью 2 статьи 5</w:t>
        </w:r>
      </w:hyperlink>
      <w:r w:rsidR="009D7D00" w:rsidRPr="00882063">
        <w:rPr>
          <w:rFonts w:ascii="Times New Roman" w:hAnsi="Times New Roman" w:cs="Times New Roman"/>
        </w:rPr>
        <w:t>, </w:t>
      </w:r>
      <w:hyperlink r:id="rId17" w:anchor="/document/12172032/entry/7" w:history="1">
        <w:r w:rsidR="009D7D00" w:rsidRPr="00882063">
          <w:rPr>
            <w:rStyle w:val="af2"/>
            <w:rFonts w:ascii="Times New Roman" w:hAnsi="Times New Roman"/>
            <w:color w:val="auto"/>
            <w:u w:val="none"/>
          </w:rPr>
          <w:t>статьями 7</w:t>
        </w:r>
      </w:hyperlink>
      <w:r w:rsidR="009D7D00" w:rsidRPr="00882063">
        <w:rPr>
          <w:rFonts w:ascii="Times New Roman" w:hAnsi="Times New Roman" w:cs="Times New Roman"/>
        </w:rPr>
        <w:t>, </w:t>
      </w:r>
      <w:hyperlink r:id="rId18" w:anchor="/document/12172032/entry/8" w:history="1">
        <w:r w:rsidR="009D7D00" w:rsidRPr="00882063">
          <w:rPr>
            <w:rStyle w:val="af2"/>
            <w:rFonts w:ascii="Times New Roman" w:hAnsi="Times New Roman"/>
            <w:color w:val="auto"/>
            <w:u w:val="none"/>
          </w:rPr>
          <w:t>8</w:t>
        </w:r>
      </w:hyperlink>
      <w:r w:rsidR="009D7D00" w:rsidRPr="00882063">
        <w:rPr>
          <w:rFonts w:ascii="Times New Roman" w:hAnsi="Times New Roman" w:cs="Times New Roman"/>
        </w:rPr>
        <w:t> и </w:t>
      </w:r>
      <w:hyperlink r:id="rId19" w:anchor="/document/12172032/entry/10" w:history="1">
        <w:r w:rsidR="009D7D00" w:rsidRPr="00882063">
          <w:rPr>
            <w:rStyle w:val="af2"/>
            <w:rFonts w:ascii="Times New Roman" w:hAnsi="Times New Roman"/>
            <w:color w:val="auto"/>
            <w:u w:val="none"/>
          </w:rPr>
          <w:t>10</w:t>
        </w:r>
      </w:hyperlink>
      <w:r w:rsidR="009D7D00" w:rsidRPr="00882063">
        <w:rPr>
          <w:rFonts w:ascii="Times New Roman" w:hAnsi="Times New Roman" w:cs="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 документы (сведения), представленные заявителем, противоречат документам (сведениям), полученным в рамках м</w:t>
      </w:r>
      <w:r w:rsidR="00D87127" w:rsidRPr="00882063">
        <w:rPr>
          <w:rFonts w:ascii="Times New Roman" w:hAnsi="Times New Roman" w:cs="Times New Roman"/>
        </w:rPr>
        <w:t>ежведомственного взаимодействия;</w:t>
      </w:r>
    </w:p>
    <w:p w:rsidR="00126E1C" w:rsidRPr="00882063" w:rsidRDefault="00126E1C"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.7. размещение садового дома на земельном участке, расположенном в границах зоны затопления, подтопления.</w:t>
      </w:r>
    </w:p>
    <w:p w:rsidR="00D87127" w:rsidRPr="00882063" w:rsidRDefault="00D87127"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8.</w:t>
      </w:r>
      <w:r w:rsidRPr="00882063">
        <w:rPr>
          <w:rFonts w:ascii="Times New Roman" w:hAnsi="Times New Roman" w:cs="Times New Roman"/>
        </w:rPr>
        <w:t xml:space="preserve"> предоставление заявителем неполного комплекта документов, необходимых для предоставления муниципальной услуги.</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Для подуслуги «признание жилого дома садовым домом»:</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w:t>
      </w:r>
      <w:r w:rsidRPr="00882063">
        <w:rPr>
          <w:rFonts w:ascii="Times New Roman" w:hAnsi="Times New Roman" w:cs="Times New Roman"/>
        </w:rPr>
        <w:lastRenderedPageBreak/>
        <w:t>ЕГРН сведений о зарегистрированных правах на жилой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.3. непредставление заявителем нотариально удостоверенного согласия третьих лиц в случае, если жилой дом обременен правами указанных лиц;</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.4. </w:t>
      </w:r>
      <w:r w:rsidR="009D7D00" w:rsidRPr="00882063">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.5. </w:t>
      </w:r>
      <w:r w:rsidR="009D7D00" w:rsidRPr="00882063">
        <w:rPr>
          <w:rFonts w:ascii="Times New Roman" w:hAnsi="Times New Roman" w:cs="Times New Roman"/>
        </w:rPr>
        <w:t>использования жилого дома заявителем или иным лицом в качестве места постоянного проживания;</w:t>
      </w:r>
    </w:p>
    <w:p w:rsidR="00D56811" w:rsidRPr="00882063" w:rsidRDefault="00D15F7F" w:rsidP="00BA0287">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w:t>
      </w:r>
      <w:r w:rsidR="009D7D00" w:rsidRPr="00882063">
        <w:rPr>
          <w:rFonts w:ascii="Times New Roman" w:hAnsi="Times New Roman" w:cs="Times New Roman"/>
        </w:rPr>
        <w:t>документы (сведения), представленные заяв</w:t>
      </w:r>
      <w:r w:rsidRPr="00882063">
        <w:rPr>
          <w:rFonts w:ascii="Times New Roman" w:hAnsi="Times New Roman" w:cs="Times New Roman"/>
        </w:rPr>
        <w:t xml:space="preserve">ителем, противоречат документам </w:t>
      </w:r>
      <w:r w:rsidR="009D7D00" w:rsidRPr="00882063">
        <w:rPr>
          <w:rFonts w:ascii="Times New Roman" w:hAnsi="Times New Roman" w:cs="Times New Roman"/>
        </w:rPr>
        <w:t>(сведениям), полученным в рамках м</w:t>
      </w:r>
      <w:r w:rsidR="00126E1C" w:rsidRPr="00882063">
        <w:rPr>
          <w:rFonts w:ascii="Times New Roman" w:hAnsi="Times New Roman" w:cs="Times New Roman"/>
        </w:rPr>
        <w:t>ежведомственного взаимодействия;</w:t>
      </w:r>
    </w:p>
    <w:p w:rsidR="00126E1C" w:rsidRPr="00882063" w:rsidRDefault="00126E1C" w:rsidP="00126E1C">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.7. предоставление заявителем неполного комплекта документов, необходимых для предоставления муниципальной услуги.</w:t>
      </w:r>
    </w:p>
    <w:p w:rsidR="0010612D" w:rsidRPr="00882063" w:rsidRDefault="00BA0287">
      <w:pPr>
        <w:rPr>
          <w:rFonts w:ascii="Times New Roman" w:hAnsi="Times New Roman" w:cs="Times New Roman"/>
        </w:rPr>
      </w:pPr>
      <w:r w:rsidRPr="00882063">
        <w:rPr>
          <w:rFonts w:ascii="Times New Roman" w:hAnsi="Times New Roman" w:cs="Times New Roman"/>
        </w:rPr>
        <w:t xml:space="preserve">2.8.3. </w:t>
      </w:r>
      <w:r w:rsidR="0010612D" w:rsidRPr="00882063">
        <w:rPr>
          <w:rFonts w:ascii="Times New Roman" w:hAnsi="Times New Roman" w:cs="Times New Roman"/>
        </w:rPr>
        <w:t xml:space="preserve">Неполучение или несвоевременное получение документов, указанных в </w:t>
      </w:r>
      <w:hyperlink w:anchor="sub_2261" w:history="1">
        <w:r w:rsidR="0010612D" w:rsidRPr="00882063">
          <w:rPr>
            <w:rStyle w:val="a4"/>
            <w:rFonts w:ascii="Times New Roman" w:hAnsi="Times New Roman"/>
            <w:color w:val="auto"/>
          </w:rPr>
          <w:t>пункте 2.6.1</w:t>
        </w:r>
      </w:hyperlink>
      <w:r w:rsidRPr="00882063">
        <w:rPr>
          <w:rFonts w:ascii="Times New Roman" w:hAnsi="Times New Roman" w:cs="Times New Roman"/>
        </w:rPr>
        <w:t xml:space="preserve">.3.настоящего </w:t>
      </w:r>
      <w:r w:rsidR="0010612D" w:rsidRPr="00882063">
        <w:rPr>
          <w:rFonts w:ascii="Times New Roman" w:hAnsi="Times New Roman" w:cs="Times New Roman"/>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882063">
        <w:rPr>
          <w:rFonts w:ascii="Times New Roman" w:hAnsi="Times New Roman" w:cs="Times New Roman"/>
        </w:rPr>
        <w:t>предоставлении муниципальной услуги</w:t>
      </w:r>
      <w:r w:rsidR="0010612D" w:rsidRPr="00882063">
        <w:rPr>
          <w:rFonts w:ascii="Times New Roman" w:hAnsi="Times New Roman" w:cs="Times New Roman"/>
        </w:rPr>
        <w:t>.</w:t>
      </w:r>
    </w:p>
    <w:p w:rsidR="00CB2C35" w:rsidRPr="00882063" w:rsidRDefault="00CB2C35">
      <w:pPr>
        <w:rPr>
          <w:rFonts w:ascii="Times New Roman" w:hAnsi="Times New Roman" w:cs="Times New Roman"/>
        </w:rPr>
      </w:pPr>
    </w:p>
    <w:p w:rsidR="00CB2C35" w:rsidRPr="00882063" w:rsidRDefault="00CB2C35">
      <w:pPr>
        <w:rPr>
          <w:rFonts w:ascii="Times New Roman" w:hAnsi="Times New Roman" w:cs="Times New Roman"/>
        </w:rPr>
      </w:pPr>
      <w:bookmarkStart w:id="17" w:name="sub_202902"/>
    </w:p>
    <w:p w:rsidR="0010612D" w:rsidRPr="00882063" w:rsidRDefault="00471545" w:rsidP="00CB2C35">
      <w:pPr>
        <w:jc w:val="center"/>
        <w:rPr>
          <w:rFonts w:ascii="Times New Roman" w:hAnsi="Times New Roman" w:cs="Times New Roman"/>
          <w:b/>
        </w:rPr>
      </w:pPr>
      <w:bookmarkStart w:id="18" w:name="sub_2210"/>
      <w:bookmarkEnd w:id="17"/>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8"/>
    <w:p w:rsidR="00CB2C35" w:rsidRPr="00882063" w:rsidRDefault="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9"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20" w:name="sub_30213"/>
      <w:bookmarkEnd w:id="19"/>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20"/>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.3. Заявление, поступившее в электронной форме на </w:t>
      </w:r>
      <w:hyperlink r:id="rId20"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882063" w:rsidRDefault="00F95EAA"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1" w:name="sub_30214"/>
      <w:bookmarkStart w:id="22"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F95EAA">
      <w:pPr>
        <w:rPr>
          <w:rFonts w:ascii="Times New Roman" w:hAnsi="Times New Roman" w:cs="Times New Roman"/>
          <w:color w:val="000000"/>
        </w:rPr>
      </w:pPr>
      <w:bookmarkStart w:id="23" w:name="sub_32141"/>
      <w:bookmarkEnd w:id="21"/>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w:t>
      </w:r>
      <w:r w:rsidR="00F95EAA" w:rsidRPr="00882063">
        <w:rPr>
          <w:rFonts w:ascii="Times New Roman" w:hAnsi="Times New Roman" w:cs="Times New Roman"/>
          <w:color w:val="000000"/>
        </w:rPr>
        <w:lastRenderedPageBreak/>
        <w:t>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3"/>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F95EAA">
      <w:pPr>
        <w:rPr>
          <w:rFonts w:ascii="Times New Roman" w:hAnsi="Times New Roman" w:cs="Times New Roman"/>
          <w:color w:val="000000"/>
        </w:rPr>
      </w:pPr>
      <w:bookmarkStart w:id="24"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4"/>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w:t>
      </w:r>
      <w:r w:rsidR="00DB737C">
        <w:rPr>
          <w:rFonts w:ascii="Times New Roman" w:hAnsi="Times New Roman" w:cs="Times New Roman"/>
          <w:color w:val="000000"/>
        </w:rPr>
        <w:t xml:space="preserve"> </w:t>
      </w:r>
      <w:r w:rsidR="00F95EAA" w:rsidRPr="00882063">
        <w:rPr>
          <w:rFonts w:ascii="Times New Roman" w:hAnsi="Times New Roman" w:cs="Times New Roman"/>
          <w:color w:val="000000"/>
        </w:rPr>
        <w:t>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 xml:space="preserve">4. по окончании предоставления муниципальной услуги сотрудник уполномоченного </w:t>
      </w:r>
      <w:r w:rsidR="00F95EAA" w:rsidRPr="00882063">
        <w:rPr>
          <w:rFonts w:ascii="Times New Roman" w:hAnsi="Times New Roman" w:cs="Times New Roman"/>
          <w:color w:val="000000"/>
        </w:rPr>
        <w:lastRenderedPageBreak/>
        <w:t>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22"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82063" w:rsidRDefault="00471545" w:rsidP="00471545">
      <w:pPr>
        <w:rPr>
          <w:rFonts w:ascii="Times New Roman" w:hAnsi="Times New Roman" w:cs="Times New Roman"/>
          <w:color w:val="000000"/>
        </w:rPr>
      </w:pPr>
      <w:bookmarkStart w:id="25"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F95EAA">
      <w:pPr>
        <w:rPr>
          <w:rFonts w:ascii="Times New Roman" w:hAnsi="Times New Roman" w:cs="Times New Roman"/>
          <w:color w:val="000000"/>
        </w:rPr>
      </w:pPr>
    </w:p>
    <w:p w:rsidR="00F95EAA" w:rsidRPr="00882063" w:rsidRDefault="00F95EAA">
      <w:pPr>
        <w:rPr>
          <w:rFonts w:ascii="Times New Roman" w:hAnsi="Times New Roman" w:cs="Times New Roman"/>
        </w:rPr>
      </w:pPr>
    </w:p>
    <w:p w:rsidR="0010612D" w:rsidRPr="00882063" w:rsidRDefault="00471545" w:rsidP="00F95EAA">
      <w:pPr>
        <w:jc w:val="center"/>
        <w:rPr>
          <w:rFonts w:ascii="Times New Roman" w:hAnsi="Times New Roman" w:cs="Times New Roman"/>
          <w:b/>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F95EAA" w:rsidRPr="00882063" w:rsidRDefault="00F95EAA">
      <w:pPr>
        <w:rPr>
          <w:rFonts w:ascii="Times New Roman" w:hAnsi="Times New Roman" w:cs="Times New Roman"/>
        </w:rPr>
      </w:pPr>
    </w:p>
    <w:p w:rsidR="007F7D3B" w:rsidRPr="00882063" w:rsidRDefault="00471545" w:rsidP="007F7D3B">
      <w:pPr>
        <w:rPr>
          <w:rFonts w:ascii="Times New Roman" w:hAnsi="Times New Roman" w:cs="Times New Roman"/>
          <w:color w:val="000000"/>
        </w:rPr>
      </w:pPr>
      <w:bookmarkStart w:id="26" w:name="sub_2216"/>
      <w:bookmarkEnd w:id="22"/>
      <w:r w:rsidRPr="00882063">
        <w:rPr>
          <w:rFonts w:ascii="Times New Roman" w:hAnsi="Times New Roman" w:cs="Times New Roman"/>
          <w:color w:val="000000"/>
        </w:rPr>
        <w:lastRenderedPageBreak/>
        <w:t>2.13</w:t>
      </w:r>
      <w:r w:rsidR="006345D1" w:rsidRPr="00882063">
        <w:rPr>
          <w:rFonts w:ascii="Times New Roman" w:hAnsi="Times New Roman" w:cs="Times New Roman"/>
          <w:color w:val="000000"/>
        </w:rPr>
        <w:t>.1.</w:t>
      </w:r>
      <w:r w:rsidR="007F7D3B" w:rsidRPr="00882063">
        <w:rPr>
          <w:rFonts w:ascii="Times New Roman" w:hAnsi="Times New Roman" w:cs="Times New Roman"/>
          <w:color w:val="000000"/>
        </w:rPr>
        <w:t xml:space="preserve"> Количество взаимодействий заявителя с сотрудником уполномоченного органа при предоставлении муниципальной услуги - 2.</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7F7D3B" w:rsidRPr="00882063">
        <w:rPr>
          <w:rFonts w:ascii="Times New Roman" w:hAnsi="Times New Roman" w:cs="Times New Roman"/>
          <w:color w:val="000000"/>
        </w:rPr>
        <w:t>.2.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6345D1" w:rsidRPr="00882063">
        <w:rPr>
          <w:rFonts w:ascii="Times New Roman" w:hAnsi="Times New Roman" w:cs="Times New Roman"/>
          <w:color w:val="000000"/>
        </w:rPr>
        <w:t>.</w:t>
      </w:r>
      <w:r w:rsidR="007F7D3B" w:rsidRPr="00882063">
        <w:rPr>
          <w:rFonts w:ascii="Times New Roman" w:hAnsi="Times New Roman" w:cs="Times New Roman"/>
          <w:color w:val="000000"/>
        </w:rPr>
        <w:t>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882063" w:rsidRDefault="00471545" w:rsidP="007F7D3B">
      <w:pPr>
        <w:rPr>
          <w:rFonts w:ascii="Times New Roman" w:hAnsi="Times New Roman" w:cs="Times New Roman"/>
          <w:color w:val="000000"/>
        </w:rPr>
      </w:pPr>
      <w:bookmarkStart w:id="27" w:name="sub_32151"/>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4</w:t>
      </w:r>
      <w:r w:rsidR="007F7D3B" w:rsidRPr="00882063">
        <w:rPr>
          <w:rFonts w:ascii="Times New Roman" w:hAnsi="Times New Roman" w:cs="Times New Roman"/>
          <w:color w:val="000000"/>
        </w:rPr>
        <w:t>. Иными показателями качества и доступности предоставления муниципальной услуги являются:</w:t>
      </w:r>
    </w:p>
    <w:bookmarkEnd w:id="27"/>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возможность выбора заявителем форм обращения за получением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882063" w:rsidRDefault="00471545" w:rsidP="007F7D3B">
      <w:pPr>
        <w:rPr>
          <w:rFonts w:ascii="Times New Roman" w:hAnsi="Times New Roman" w:cs="Times New Roman"/>
          <w:color w:val="000000"/>
        </w:rPr>
      </w:pPr>
      <w:bookmarkStart w:id="28" w:name="sub_32153"/>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5</w:t>
      </w:r>
      <w:r w:rsidR="007F7D3B" w:rsidRPr="00882063">
        <w:rPr>
          <w:rFonts w:ascii="Times New Roman" w:hAnsi="Times New Roman" w:cs="Times New Roman"/>
          <w:color w:val="000000"/>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8"/>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по вопросам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подачи заявления и документов;</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результата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882063" w:rsidRDefault="007F7D3B">
      <w:pPr>
        <w:rPr>
          <w:rFonts w:ascii="Times New Roman" w:hAnsi="Times New Roman" w:cs="Times New Roman"/>
        </w:rPr>
      </w:pPr>
    </w:p>
    <w:p w:rsidR="0010612D" w:rsidRPr="00882063" w:rsidRDefault="00471545" w:rsidP="007F7D3B">
      <w:pPr>
        <w:jc w:val="center"/>
        <w:rPr>
          <w:rFonts w:ascii="Times New Roman" w:hAnsi="Times New Roman" w:cs="Times New Roman"/>
          <w:b/>
        </w:rPr>
      </w:pPr>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p w:rsidR="00892CF5" w:rsidRPr="00882063" w:rsidRDefault="00892CF5" w:rsidP="00DB360F">
      <w:pPr>
        <w:ind w:firstLine="0"/>
        <w:rPr>
          <w:rFonts w:ascii="Times New Roman" w:hAnsi="Times New Roman" w:cs="Times New Roman"/>
        </w:rPr>
      </w:pPr>
    </w:p>
    <w:p w:rsidR="0010612D" w:rsidRPr="00882063" w:rsidRDefault="00471545">
      <w:pPr>
        <w:rPr>
          <w:rFonts w:ascii="Times New Roman" w:hAnsi="Times New Roman" w:cs="Times New Roman"/>
        </w:rPr>
      </w:pPr>
      <w:bookmarkStart w:id="29" w:name="sub_22161"/>
      <w:bookmarkEnd w:id="26"/>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орган </w:t>
      </w:r>
      <w:r w:rsidR="0010612D" w:rsidRPr="00882063">
        <w:rPr>
          <w:rFonts w:ascii="Times New Roman" w:hAnsi="Times New Roman" w:cs="Times New Roman"/>
        </w:rPr>
        <w:t xml:space="preserve">непосредственно либо через МФЦ </w:t>
      </w:r>
      <w:r w:rsidR="001529D9" w:rsidRPr="00882063">
        <w:rPr>
          <w:rFonts w:ascii="Times New Roman" w:hAnsi="Times New Roman" w:cs="Times New Roman"/>
        </w:rPr>
        <w:t xml:space="preserve">в соответствии с </w:t>
      </w:r>
      <w:r w:rsidR="00485A18" w:rsidRPr="00882063">
        <w:rPr>
          <w:rFonts w:ascii="Times New Roman" w:hAnsi="Times New Roman" w:cs="Times New Roman"/>
        </w:rPr>
        <w:t>заключенным в</w:t>
      </w:r>
      <w:r w:rsidR="0010612D" w:rsidRPr="00882063">
        <w:rPr>
          <w:rFonts w:ascii="Times New Roman" w:hAnsi="Times New Roman" w:cs="Times New Roman"/>
        </w:rPr>
        <w:t xml:space="preserve">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10612D" w:rsidRPr="00882063" w:rsidRDefault="00471545">
      <w:pPr>
        <w:rPr>
          <w:rFonts w:ascii="Times New Roman" w:hAnsi="Times New Roman" w:cs="Times New Roman"/>
        </w:rPr>
      </w:pPr>
      <w:bookmarkStart w:id="30" w:name="sub_22162"/>
      <w:bookmarkEnd w:id="29"/>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w:t>
      </w:r>
      <w:r w:rsidR="0010612D" w:rsidRPr="00882063">
        <w:rPr>
          <w:rFonts w:ascii="Times New Roman" w:hAnsi="Times New Roman" w:cs="Times New Roman"/>
        </w:rPr>
        <w:lastRenderedPageBreak/>
        <w:t xml:space="preserve">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23"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4"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30"/>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6" w:history="1">
        <w:r w:rsidRPr="00882063">
          <w:rPr>
            <w:rStyle w:val="a4"/>
            <w:rFonts w:ascii="Times New Roman" w:hAnsi="Times New Roman"/>
            <w:color w:val="auto"/>
          </w:rPr>
          <w:t>ЕПГУ</w:t>
        </w:r>
      </w:hyperlink>
      <w:r w:rsidR="00DB737C">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31"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8"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заявителю обеспечивается:</w:t>
      </w:r>
    </w:p>
    <w:bookmarkEnd w:id="31"/>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9"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2" w:name="sub_2029"/>
    </w:p>
    <w:bookmarkEnd w:id="32"/>
    <w:p w:rsidR="00D761F2" w:rsidRPr="00882063" w:rsidRDefault="00471545" w:rsidP="00DD7AFB">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p>
    <w:p w:rsidR="00DD7AFB" w:rsidRPr="00882063" w:rsidRDefault="00D761F2" w:rsidP="00DD7AFB">
      <w:pPr>
        <w:rPr>
          <w:rFonts w:ascii="Times New Roman" w:hAnsi="Times New Roman" w:cs="Times New Roman"/>
        </w:rPr>
      </w:pPr>
      <w:r w:rsidRPr="00882063">
        <w:rPr>
          <w:rFonts w:ascii="Times New Roman" w:hAnsi="Times New Roman" w:cs="Times New Roman"/>
        </w:rPr>
        <w:t>- получение заключения по обследованию технического состояния объекта.</w:t>
      </w:r>
    </w:p>
    <w:p w:rsidR="00DD7AFB" w:rsidRPr="00882063" w:rsidRDefault="00DD7AFB">
      <w:pPr>
        <w:rPr>
          <w:rFonts w:ascii="Times New Roman" w:hAnsi="Times New Roman" w:cs="Times New Roman"/>
        </w:rPr>
      </w:pPr>
    </w:p>
    <w:p w:rsidR="0010612D" w:rsidRPr="00882063" w:rsidRDefault="0010612D">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33"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882063"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612BE2" w:rsidRDefault="001B69EC" w:rsidP="00E619BC">
      <w:pPr>
        <w:tabs>
          <w:tab w:val="left" w:pos="7230"/>
        </w:tabs>
        <w:ind w:firstLine="709"/>
        <w:rPr>
          <w:rFonts w:ascii="Times New Roman" w:hAnsi="Times New Roman" w:cs="Times New Roman"/>
          <w:color w:val="000000" w:themeColor="text1"/>
        </w:rPr>
      </w:pPr>
      <w:bookmarkStart w:id="34" w:name="sub_2031"/>
      <w:bookmarkEnd w:id="33"/>
      <w:r w:rsidRPr="00612BE2">
        <w:rPr>
          <w:rFonts w:ascii="Times New Roman" w:hAnsi="Times New Roman" w:cs="Times New Roman"/>
          <w:color w:val="000000" w:themeColor="text1"/>
        </w:rPr>
        <w:t>3.1.1. Варианты предоставления муниципальной услуги:</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471545" w:rsidRPr="00612BE2" w:rsidRDefault="00471545" w:rsidP="00471545">
      <w:pPr>
        <w:rPr>
          <w:rFonts w:ascii="Times New Roman" w:hAnsi="Times New Roman" w:cs="Times New Roman"/>
          <w:color w:val="000000" w:themeColor="text1"/>
        </w:rPr>
      </w:pPr>
      <w:bookmarkStart w:id="35" w:name="sub_30031"/>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2</w:t>
      </w:r>
      <w:r w:rsidRPr="00612BE2">
        <w:rPr>
          <w:rFonts w:ascii="Times New Roman" w:hAnsi="Times New Roman" w:cs="Times New Roman"/>
          <w:color w:val="000000" w:themeColor="text1"/>
        </w:rPr>
        <w:t>. Исчерпывающий перечень административных процедур</w:t>
      </w:r>
      <w:r w:rsidR="001B69EC" w:rsidRPr="00612BE2">
        <w:rPr>
          <w:rFonts w:ascii="Times New Roman" w:hAnsi="Times New Roman" w:cs="Times New Roman"/>
          <w:color w:val="000000" w:themeColor="text1"/>
        </w:rPr>
        <w:t xml:space="preserve"> для варианта оказания услуги, установленного пунктом 3.1.1.1.</w:t>
      </w:r>
      <w:r w:rsidR="00F47F1F" w:rsidRPr="00612BE2">
        <w:rPr>
          <w:rFonts w:ascii="Times New Roman" w:hAnsi="Times New Roman" w:cs="Times New Roman"/>
          <w:color w:val="000000" w:themeColor="text1"/>
        </w:rPr>
        <w:t xml:space="preserve"> настоящего административного регламента</w:t>
      </w:r>
      <w:r w:rsidR="001B69EC" w:rsidRPr="00612BE2">
        <w:rPr>
          <w:rFonts w:ascii="Times New Roman" w:hAnsi="Times New Roman" w:cs="Times New Roman"/>
          <w:color w:val="000000" w:themeColor="text1"/>
        </w:rPr>
        <w:t>:</w:t>
      </w:r>
    </w:p>
    <w:bookmarkEnd w:id="35"/>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w:t>
      </w:r>
      <w:r w:rsidR="00471545" w:rsidRPr="00612BE2">
        <w:rPr>
          <w:rFonts w:ascii="Times New Roman" w:hAnsi="Times New Roman" w:cs="Times New Roman"/>
          <w:color w:val="000000" w:themeColor="text1"/>
        </w:rPr>
        <w:t xml:space="preserve">) принятие решения о </w:t>
      </w:r>
      <w:r w:rsidR="004F7C39" w:rsidRPr="00612BE2">
        <w:rPr>
          <w:rFonts w:ascii="Times New Roman" w:hAnsi="Times New Roman" w:cs="Times New Roman"/>
          <w:color w:val="000000" w:themeColor="text1"/>
        </w:rPr>
        <w:t>признании садового дома жилым домом</w:t>
      </w:r>
      <w:r w:rsidR="00471545" w:rsidRPr="00612BE2">
        <w:rPr>
          <w:rFonts w:ascii="Times New Roman" w:hAnsi="Times New Roman" w:cs="Times New Roman"/>
          <w:color w:val="000000" w:themeColor="text1"/>
        </w:rPr>
        <w:t>;</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выдача (направление) документов по результатам предоставления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1B69EC" w:rsidRPr="00612BE2" w:rsidRDefault="001B69E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lastRenderedPageBreak/>
        <w:t>3.1.3. Исчерпывающий перечень административных процедур для варианта оказания услуги, установленного пунктом 3.1.1.2.</w:t>
      </w:r>
      <w:r w:rsidR="00F47F1F" w:rsidRPr="00612BE2">
        <w:rPr>
          <w:rFonts w:ascii="Times New Roman" w:hAnsi="Times New Roman" w:cs="Times New Roman"/>
          <w:color w:val="000000" w:themeColor="text1"/>
        </w:rPr>
        <w:t xml:space="preserve"> настоящего административного регламента</w:t>
      </w:r>
      <w:r w:rsidRPr="00612BE2">
        <w:rPr>
          <w:rFonts w:ascii="Times New Roman" w:hAnsi="Times New Roman" w:cs="Times New Roman"/>
          <w:color w:val="000000" w:themeColor="text1"/>
        </w:rPr>
        <w:t>:</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жилого дома садовымдомом;</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471545" w:rsidRPr="00612BE2" w:rsidRDefault="004F7C39"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Порядок оставления запроса заявителя о предоставлении муниципальной услуги без рассмотрения не предусмотрен.</w:t>
      </w:r>
    </w:p>
    <w:p w:rsidR="00471545" w:rsidRPr="00612BE2" w:rsidRDefault="004F7C39" w:rsidP="00471545">
      <w:pPr>
        <w:pStyle w:val="af1"/>
        <w:tabs>
          <w:tab w:val="left" w:pos="1417"/>
        </w:tabs>
        <w:ind w:left="0" w:firstLine="720"/>
        <w:rPr>
          <w:color w:val="000000" w:themeColor="text1"/>
          <w:sz w:val="24"/>
          <w:szCs w:val="24"/>
        </w:rPr>
      </w:pPr>
      <w:r w:rsidRPr="00612BE2">
        <w:rPr>
          <w:color w:val="000000" w:themeColor="text1"/>
        </w:rPr>
        <w:t>3.1.</w:t>
      </w:r>
      <w:r w:rsidR="001B69EC" w:rsidRPr="00612BE2">
        <w:rPr>
          <w:color w:val="000000" w:themeColor="text1"/>
        </w:rPr>
        <w:t>5</w:t>
      </w:r>
      <w:r w:rsidR="00471545" w:rsidRPr="00612BE2">
        <w:rPr>
          <w:color w:val="000000" w:themeColor="text1"/>
        </w:rPr>
        <w:t xml:space="preserve">. </w:t>
      </w:r>
      <w:r w:rsidR="00471545" w:rsidRPr="00612BE2">
        <w:rPr>
          <w:color w:val="000000" w:themeColor="text1"/>
          <w:sz w:val="24"/>
          <w:szCs w:val="24"/>
        </w:rPr>
        <w:t xml:space="preserve">Административные процедуры (действия), выполняемые МФЦ, описываются                      в </w:t>
      </w:r>
      <w:r w:rsidR="005236B6" w:rsidRPr="00612BE2">
        <w:rPr>
          <w:color w:val="000000" w:themeColor="text1"/>
          <w:sz w:val="24"/>
          <w:szCs w:val="24"/>
        </w:rPr>
        <w:t>Соглашении</w:t>
      </w:r>
      <w:r w:rsidR="00471545" w:rsidRPr="00612BE2">
        <w:rPr>
          <w:color w:val="000000" w:themeColor="text1"/>
          <w:sz w:val="24"/>
          <w:szCs w:val="24"/>
        </w:rPr>
        <w:t>(при наличии).</w:t>
      </w:r>
    </w:p>
    <w:bookmarkEnd w:id="34"/>
    <w:p w:rsidR="00DD6658" w:rsidRPr="00882063"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В случае использования </w:t>
      </w:r>
      <w:r w:rsidR="00FF07F1" w:rsidRPr="00882063">
        <w:rPr>
          <w:rFonts w:ascii="Times New Roman" w:hAnsi="Times New Roman" w:cs="Times New Roman"/>
        </w:rPr>
        <w:t>ЕПГУ</w:t>
      </w:r>
      <w:r w:rsidRPr="00882063">
        <w:rPr>
          <w:rFonts w:ascii="Times New Roman" w:hAnsi="Times New Roman" w:cs="Times New Roman"/>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w:t>
      </w:r>
      <w:r w:rsidR="00FF07F1" w:rsidRPr="00882063">
        <w:rPr>
          <w:rFonts w:ascii="Times New Roman" w:hAnsi="Times New Roman" w:cs="Times New Roman"/>
        </w:rPr>
        <w:t>ЕПГУ</w:t>
      </w:r>
      <w:r w:rsidRPr="00882063">
        <w:rPr>
          <w:rFonts w:ascii="Times New Roman" w:hAnsi="Times New Roman" w:cs="Times New Roman"/>
        </w:rPr>
        <w:t>.</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Формирование запроса осуществляется посредством заполнения электронной формы заявления на </w:t>
      </w:r>
      <w:r w:rsidR="00FF07F1" w:rsidRPr="00882063">
        <w:rPr>
          <w:rFonts w:ascii="Times New Roman" w:hAnsi="Times New Roman" w:cs="Times New Roman"/>
        </w:rPr>
        <w:t>ЕПГУ</w:t>
      </w:r>
      <w:r w:rsidRPr="00882063">
        <w:rPr>
          <w:rFonts w:ascii="Times New Roman" w:hAnsi="Times New Roman" w:cs="Times New Roman"/>
        </w:rPr>
        <w:t xml:space="preserve"> без необходимости дополнительной подачи в иной форме.</w:t>
      </w:r>
    </w:p>
    <w:p w:rsidR="00DD6658" w:rsidRPr="00882063" w:rsidRDefault="00DD6658" w:rsidP="00DD6658">
      <w:pPr>
        <w:ind w:right="445" w:firstLine="426"/>
        <w:rPr>
          <w:rFonts w:ascii="Times New Roman" w:hAnsi="Times New Roman" w:cs="Times New Roman"/>
        </w:rPr>
      </w:pP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 xml:space="preserve">3.3. Подразделы, содержащие описание вариантов предоставления </w:t>
      </w: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муниципальной услуги</w:t>
      </w:r>
    </w:p>
    <w:p w:rsidR="00655C78" w:rsidRPr="000037F4" w:rsidRDefault="00655C78" w:rsidP="00DD6658">
      <w:pPr>
        <w:jc w:val="center"/>
        <w:rPr>
          <w:rFonts w:ascii="Times New Roman" w:hAnsi="Times New Roman" w:cs="Times New Roman"/>
          <w:b/>
          <w:color w:val="000000"/>
        </w:rPr>
      </w:pPr>
    </w:p>
    <w:p w:rsidR="00DD6658" w:rsidRPr="000037F4" w:rsidRDefault="00655C78" w:rsidP="001730BB">
      <w:pPr>
        <w:rPr>
          <w:rFonts w:ascii="Times New Roman" w:hAnsi="Times New Roman" w:cs="Times New Roman"/>
          <w:b/>
          <w:color w:val="000000"/>
        </w:rPr>
      </w:pPr>
      <w:r w:rsidRPr="000037F4">
        <w:rPr>
          <w:rFonts w:ascii="Times New Roman" w:hAnsi="Times New Roman" w:cs="Times New Roman"/>
          <w:b/>
          <w:color w:val="000000"/>
        </w:rPr>
        <w:t>3.3.1. Для варианта предоставления под</w:t>
      </w:r>
      <w:r w:rsidR="00DB737C">
        <w:rPr>
          <w:rFonts w:ascii="Times New Roman" w:hAnsi="Times New Roman" w:cs="Times New Roman"/>
          <w:b/>
          <w:color w:val="000000"/>
        </w:rPr>
        <w:t xml:space="preserve"> </w:t>
      </w:r>
      <w:r w:rsidRPr="000037F4">
        <w:rPr>
          <w:rFonts w:ascii="Times New Roman" w:hAnsi="Times New Roman" w:cs="Times New Roman"/>
          <w:b/>
          <w:color w:val="000000"/>
        </w:rPr>
        <w:t>услуги «</w:t>
      </w:r>
      <w:r w:rsidRPr="000037F4">
        <w:rPr>
          <w:rFonts w:ascii="Times New Roman" w:hAnsi="Times New Roman" w:cs="Times New Roman"/>
          <w:b/>
        </w:rPr>
        <w:t>признание садового дома жилым домом»:</w:t>
      </w:r>
    </w:p>
    <w:p w:rsidR="0010612D" w:rsidRPr="000037F4" w:rsidRDefault="00DD6658">
      <w:pPr>
        <w:rPr>
          <w:rFonts w:ascii="Times New Roman" w:hAnsi="Times New Roman" w:cs="Times New Roman"/>
        </w:rPr>
      </w:pPr>
      <w:bookmarkStart w:id="36" w:name="sub_23113"/>
      <w:r w:rsidRPr="000037F4">
        <w:rPr>
          <w:rFonts w:ascii="Times New Roman" w:hAnsi="Times New Roman" w:cs="Times New Roman"/>
        </w:rPr>
        <w:t>3.3.1.</w:t>
      </w:r>
      <w:r w:rsidR="00363FD5" w:rsidRPr="000037F4">
        <w:rPr>
          <w:rFonts w:ascii="Times New Roman" w:hAnsi="Times New Roman" w:cs="Times New Roman"/>
        </w:rPr>
        <w:t>1.</w:t>
      </w:r>
      <w:r w:rsidR="0010612D" w:rsidRPr="000037F4">
        <w:rPr>
          <w:rFonts w:ascii="Times New Roman" w:hAnsi="Times New Roman" w:cs="Times New Roman"/>
        </w:rPr>
        <w:t xml:space="preserve"> Прием и регистрация заявления и документов на предоставление муниципальной услуги в форме электронных документов через </w:t>
      </w:r>
      <w:hyperlink r:id="rId30"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w:t>
      </w:r>
    </w:p>
    <w:bookmarkEnd w:id="36"/>
    <w:p w:rsidR="0010612D" w:rsidRPr="000037F4" w:rsidRDefault="0010612D">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31" w:history="1">
        <w:r w:rsidRPr="000037F4">
          <w:rPr>
            <w:rStyle w:val="a4"/>
            <w:rFonts w:ascii="Times New Roman" w:hAnsi="Times New Roman"/>
            <w:color w:val="auto"/>
          </w:rPr>
          <w:t>ЕПГУ</w:t>
        </w:r>
      </w:hyperlink>
      <w:r w:rsidR="00DB737C">
        <w:t xml:space="preserve"> </w:t>
      </w:r>
      <w:r w:rsidRPr="000037F4">
        <w:rPr>
          <w:rFonts w:ascii="Times New Roman" w:hAnsi="Times New Roman" w:cs="Times New Roman"/>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На </w:t>
      </w:r>
      <w:hyperlink r:id="rId32" w:history="1">
        <w:r w:rsidRPr="000037F4">
          <w:rPr>
            <w:rStyle w:val="a4"/>
            <w:rFonts w:ascii="Times New Roman" w:hAnsi="Times New Roman"/>
            <w:color w:val="auto"/>
          </w:rPr>
          <w:t>ЕПГУ</w:t>
        </w:r>
      </w:hyperlink>
      <w:r w:rsidRPr="000037F4">
        <w:rPr>
          <w:rFonts w:ascii="Times New Roman" w:hAnsi="Times New Roman" w:cs="Times New Roman"/>
        </w:rPr>
        <w:t>размещается образец заполнения электронной формы заявления (запроса).</w:t>
      </w:r>
    </w:p>
    <w:p w:rsidR="0010612D" w:rsidRPr="000037F4" w:rsidRDefault="0010612D" w:rsidP="00DD6658">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0037F4" w:rsidRDefault="0010612D">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lastRenderedPageBreak/>
        <w:t xml:space="preserve">формирует и направляет заявителю электронное уведомление через </w:t>
      </w:r>
      <w:hyperlink r:id="rId33" w:history="1">
        <w:r w:rsidRPr="000037F4">
          <w:rPr>
            <w:rStyle w:val="a4"/>
            <w:rFonts w:ascii="Times New Roman" w:hAnsi="Times New Roman"/>
            <w:color w:val="auto"/>
          </w:rPr>
          <w:t>ЕПГУ</w:t>
        </w:r>
      </w:hyperlink>
      <w:r w:rsidRPr="000037F4">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0037F4">
        <w:rPr>
          <w:rFonts w:ascii="Times New Roman" w:hAnsi="Times New Roman" w:cs="Times New Roman"/>
        </w:rPr>
        <w:t>ления заявителя через ЕПГУ</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0037F4" w:rsidRDefault="0010612D">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10612D" w:rsidRPr="000037F4" w:rsidRDefault="00F565F1">
      <w:pPr>
        <w:rPr>
          <w:rFonts w:ascii="Times New Roman" w:hAnsi="Times New Roman" w:cs="Times New Roman"/>
        </w:rPr>
      </w:pPr>
      <w:bookmarkStart w:id="37" w:name="sub_23114"/>
      <w:r w:rsidRPr="000037F4">
        <w:rPr>
          <w:rFonts w:ascii="Times New Roman" w:hAnsi="Times New Roman" w:cs="Times New Roman"/>
        </w:rPr>
        <w:t>3.3.1</w:t>
      </w:r>
      <w:r w:rsidR="00DD6658" w:rsidRPr="000037F4">
        <w:rPr>
          <w:rFonts w:ascii="Times New Roman" w:hAnsi="Times New Roman" w:cs="Times New Roman"/>
        </w:rPr>
        <w:t>.</w:t>
      </w:r>
      <w:r w:rsidRPr="000037F4">
        <w:rPr>
          <w:rFonts w:ascii="Times New Roman" w:hAnsi="Times New Roman" w:cs="Times New Roman"/>
        </w:rPr>
        <w:t>2</w:t>
      </w:r>
      <w:r w:rsidR="0010612D" w:rsidRPr="000037F4">
        <w:rPr>
          <w:rFonts w:ascii="Times New Roman" w:hAnsi="Times New Roman" w:cs="Times New Roman"/>
        </w:rPr>
        <w:t xml:space="preserve"> При направлении заявителем заявления и документов в уполномоченный орган посредством</w:t>
      </w:r>
      <w:r w:rsidR="000037F4" w:rsidRPr="000037F4">
        <w:rPr>
          <w:rFonts w:ascii="Times New Roman" w:hAnsi="Times New Roman" w:cs="Times New Roman"/>
        </w:rPr>
        <w:t xml:space="preserve"> личного обращение или</w:t>
      </w:r>
      <w:r w:rsidR="0010612D" w:rsidRPr="000037F4">
        <w:rPr>
          <w:rFonts w:ascii="Times New Roman" w:hAnsi="Times New Roman" w:cs="Times New Roman"/>
        </w:rPr>
        <w:t xml:space="preserve"> почтовой связи специалист уполномоченного органа, ответственный за прием и выдачу документов:</w:t>
      </w:r>
    </w:p>
    <w:bookmarkEnd w:id="37"/>
    <w:p w:rsidR="0010612D" w:rsidRPr="000037F4" w:rsidRDefault="0010612D">
      <w:pPr>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0612D" w:rsidRPr="000037F4" w:rsidRDefault="0010612D">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0612D" w:rsidRPr="000037F4" w:rsidRDefault="0010612D">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0037F4" w:rsidRDefault="0010612D">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pPr>
        <w:rPr>
          <w:rFonts w:ascii="Times New Roman" w:hAnsi="Times New Roman" w:cs="Times New Roman"/>
        </w:rPr>
      </w:pPr>
      <w:bookmarkStart w:id="38"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0037F4" w:rsidRDefault="00F565F1">
      <w:pPr>
        <w:rPr>
          <w:rFonts w:ascii="Times New Roman" w:hAnsi="Times New Roman" w:cs="Times New Roman"/>
        </w:rPr>
      </w:pPr>
      <w:bookmarkStart w:id="39" w:name="sub_2312"/>
      <w:bookmarkEnd w:id="38"/>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4</w:t>
      </w:r>
      <w:r w:rsidRPr="000037F4">
        <w:rPr>
          <w:rFonts w:ascii="Times New Roman" w:hAnsi="Times New Roman" w:cs="Times New Roman"/>
        </w:rPr>
        <w:t>.</w:t>
      </w:r>
      <w:r w:rsidR="0010612D"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9"/>
    <w:p w:rsidR="0010612D" w:rsidRPr="000037F4" w:rsidRDefault="0010612D">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0037F4">
        <w:rPr>
          <w:rFonts w:ascii="Times New Roman" w:hAnsi="Times New Roman" w:cs="Times New Roman"/>
        </w:rPr>
        <w:t xml:space="preserve">предусмотренных </w:t>
      </w:r>
      <w:hyperlink w:anchor="sub_226104" w:history="1">
        <w:r w:rsidRPr="000037F4">
          <w:rPr>
            <w:rStyle w:val="a4"/>
            <w:rFonts w:ascii="Times New Roman" w:hAnsi="Times New Roman"/>
            <w:color w:val="auto"/>
          </w:rPr>
          <w:t xml:space="preserve"> 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w:t>
      </w:r>
      <w:r w:rsidRPr="000037F4">
        <w:rPr>
          <w:rFonts w:ascii="Times New Roman" w:hAnsi="Times New Roman" w:cs="Times New Roman"/>
        </w:rPr>
        <w:lastRenderedPageBreak/>
        <w:t>настоящего административного регламента, принимается решение о направлении соответствующих межведомственных запросов.</w:t>
      </w:r>
    </w:p>
    <w:p w:rsidR="0010612D" w:rsidRPr="000037F4" w:rsidRDefault="0010612D">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0037F4" w:rsidRDefault="0010612D">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w:t>
        </w:r>
        <w:r w:rsidR="0051167C" w:rsidRPr="000037F4">
          <w:rPr>
            <w:rStyle w:val="a4"/>
            <w:rFonts w:ascii="Times New Roman" w:hAnsi="Times New Roman"/>
            <w:color w:val="auto"/>
          </w:rPr>
          <w:t>ом</w:t>
        </w:r>
        <w:r w:rsidRPr="000037F4">
          <w:rPr>
            <w:rStyle w:val="a4"/>
            <w:rFonts w:ascii="Times New Roman" w:hAnsi="Times New Roman"/>
            <w:color w:val="auto"/>
          </w:rPr>
          <w:t> 2.6.1</w:t>
        </w:r>
      </w:hyperlink>
      <w:r w:rsidR="0051167C"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10612D" w:rsidRPr="000037F4" w:rsidRDefault="00F565F1">
      <w:pPr>
        <w:rPr>
          <w:rFonts w:ascii="Times New Roman" w:hAnsi="Times New Roman" w:cs="Times New Roman"/>
        </w:rPr>
      </w:pPr>
      <w:bookmarkStart w:id="40" w:name="sub_2313"/>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5</w:t>
      </w:r>
      <w:r w:rsidR="0010612D" w:rsidRPr="000037F4">
        <w:rPr>
          <w:rFonts w:ascii="Times New Roman" w:hAnsi="Times New Roman" w:cs="Times New Roman"/>
        </w:rPr>
        <w:t xml:space="preserve"> Принятие решения о </w:t>
      </w:r>
      <w:r w:rsidR="0051167C" w:rsidRPr="000037F4">
        <w:rPr>
          <w:rFonts w:ascii="Times New Roman" w:hAnsi="Times New Roman" w:cs="Times New Roman"/>
        </w:rPr>
        <w:t>приз</w:t>
      </w:r>
      <w:r w:rsidR="0088538A" w:rsidRPr="000037F4">
        <w:rPr>
          <w:rFonts w:ascii="Times New Roman" w:hAnsi="Times New Roman" w:cs="Times New Roman"/>
        </w:rPr>
        <w:t>нании садового дома жилым домом.</w:t>
      </w:r>
    </w:p>
    <w:bookmarkEnd w:id="40"/>
    <w:p w:rsidR="0010612D" w:rsidRPr="000037F4" w:rsidRDefault="0010612D">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10612D" w:rsidRPr="000037F4" w:rsidRDefault="0010612D" w:rsidP="00F64FF3">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00F64FF3" w:rsidRPr="000037F4">
        <w:rPr>
          <w:rFonts w:ascii="Times New Roman" w:hAnsi="Times New Roman" w:cs="Times New Roman"/>
        </w:rPr>
        <w:t xml:space="preserve">о признании садового дома жилым домом по форме в соответствии </w:t>
      </w:r>
      <w:r w:rsidR="0088538A" w:rsidRPr="000037F4">
        <w:rPr>
          <w:rFonts w:ascii="Times New Roman" w:hAnsi="Times New Roman" w:cs="Times New Roman"/>
        </w:rPr>
        <w:t>с Приложением</w:t>
      </w:r>
      <w:r w:rsidR="00F64FF3" w:rsidRPr="000037F4">
        <w:rPr>
          <w:rFonts w:ascii="Times New Roman" w:hAnsi="Times New Roman" w:cs="Times New Roman"/>
        </w:rPr>
        <w:t xml:space="preserve"> № 4 к настоящему административному регламенту.</w:t>
      </w:r>
    </w:p>
    <w:p w:rsidR="0010612D" w:rsidRPr="000037F4" w:rsidRDefault="0010612D">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F64FF3" w:rsidRPr="000037F4">
        <w:rPr>
          <w:rFonts w:ascii="Times New Roman" w:hAnsi="Times New Roman" w:cs="Times New Roman"/>
        </w:rPr>
        <w:t xml:space="preserve">оказания муниципальной услуги </w:t>
      </w:r>
      <w:r w:rsidRPr="000037F4">
        <w:rPr>
          <w:rFonts w:ascii="Times New Roman" w:hAnsi="Times New Roman" w:cs="Times New Roman"/>
        </w:rPr>
        <w:t xml:space="preserve">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w:t>
      </w:r>
      <w:r w:rsidR="00F64FF3" w:rsidRPr="000037F4">
        <w:rPr>
          <w:rFonts w:ascii="Times New Roman" w:hAnsi="Times New Roman" w:cs="Times New Roman"/>
        </w:rPr>
        <w:t>оказания муниципальной услуги</w:t>
      </w:r>
      <w:r w:rsidRPr="000037F4">
        <w:rPr>
          <w:rFonts w:ascii="Times New Roman" w:hAnsi="Times New Roman" w:cs="Times New Roman"/>
        </w:rPr>
        <w:t xml:space="preserve"> в соответствии с пунктом 2.6.1 настоящего административного регламента, в течение пятнадцати рабочих дней со дня направления уведомления.</w:t>
      </w:r>
    </w:p>
    <w:p w:rsidR="00F64FF3" w:rsidRPr="000037F4" w:rsidRDefault="0010612D" w:rsidP="001C562E">
      <w:pPr>
        <w:rPr>
          <w:rFonts w:ascii="Times New Roman" w:hAnsi="Times New Roman" w:cs="Times New Roman"/>
        </w:rPr>
      </w:pPr>
      <w:r w:rsidRPr="000037F4">
        <w:rPr>
          <w:rFonts w:ascii="Times New Roman" w:hAnsi="Times New Roman" w:cs="Times New Roma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0C4065" w:rsidRPr="000037F4">
        <w:rPr>
          <w:rFonts w:ascii="Times New Roman" w:hAnsi="Times New Roman" w:cs="Times New Roman"/>
        </w:rPr>
        <w:t>признании садового д</w:t>
      </w:r>
      <w:r w:rsidR="00F64FF3" w:rsidRPr="000037F4">
        <w:rPr>
          <w:rFonts w:ascii="Times New Roman" w:hAnsi="Times New Roman" w:cs="Times New Roman"/>
        </w:rPr>
        <w:t xml:space="preserve">ома жилым домом </w:t>
      </w:r>
      <w:r w:rsidR="001C562E" w:rsidRPr="000037F4">
        <w:rPr>
          <w:rFonts w:ascii="Times New Roman" w:hAnsi="Times New Roman" w:cs="Times New Roman"/>
        </w:rPr>
        <w:t>в соответствии с требованиями пункта 2.8.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Решение о </w:t>
      </w:r>
      <w:r w:rsidR="001C562E" w:rsidRPr="000037F4">
        <w:rPr>
          <w:rFonts w:ascii="Times New Roman" w:hAnsi="Times New Roman" w:cs="Times New Roman"/>
        </w:rPr>
        <w:t xml:space="preserve">признании садового дома жилым домом </w:t>
      </w:r>
      <w:r w:rsidRPr="000037F4">
        <w:rPr>
          <w:rFonts w:ascii="Times New Roman" w:hAnsi="Times New Roman" w:cs="Times New Roman"/>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lastRenderedPageBreak/>
        <w:t xml:space="preserve">В случае представления заявления о </w:t>
      </w:r>
      <w:r w:rsidR="001C562E" w:rsidRPr="000037F4">
        <w:rPr>
          <w:rFonts w:ascii="Times New Roman" w:hAnsi="Times New Roman" w:cs="Times New Roman"/>
        </w:rPr>
        <w:t xml:space="preserve">признании садового дома жилым </w:t>
      </w:r>
      <w:r w:rsidR="0088538A" w:rsidRPr="000037F4">
        <w:rPr>
          <w:rFonts w:ascii="Times New Roman" w:hAnsi="Times New Roman" w:cs="Times New Roman"/>
        </w:rPr>
        <w:t>домом через</w:t>
      </w:r>
      <w:r w:rsidRPr="000037F4">
        <w:rPr>
          <w:rFonts w:ascii="Times New Roman" w:hAnsi="Times New Roman" w:cs="Times New Roman"/>
        </w:rPr>
        <w:t xml:space="preserve"> МФЦ документ, подтверждающий принятие решения, направляется в МФЦ, если иной способ его получения не указан заявителем.</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w:t>
      </w:r>
      <w:r w:rsidR="001C562E" w:rsidRPr="000037F4">
        <w:rPr>
          <w:rFonts w:ascii="Times New Roman" w:hAnsi="Times New Roman" w:cs="Times New Roman"/>
        </w:rPr>
        <w:t xml:space="preserve">о признании садового дома жилым домом </w:t>
      </w:r>
      <w:r w:rsidRPr="000037F4">
        <w:rPr>
          <w:rFonts w:ascii="Times New Roman" w:hAnsi="Times New Roman" w:cs="Times New Roman"/>
        </w:rPr>
        <w:t xml:space="preserve">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1C562E"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о </w:t>
      </w:r>
      <w:r w:rsidR="001C562E" w:rsidRPr="000037F4">
        <w:rPr>
          <w:rFonts w:ascii="Times New Roman" w:hAnsi="Times New Roman" w:cs="Times New Roman"/>
        </w:rPr>
        <w:t>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0037F4" w:rsidRDefault="00F565F1">
      <w:pPr>
        <w:rPr>
          <w:rFonts w:ascii="Times New Roman" w:hAnsi="Times New Roman" w:cs="Times New Roman"/>
        </w:rPr>
      </w:pPr>
      <w:bookmarkStart w:id="41" w:name="sub_2314"/>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10612D"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41"/>
    <w:p w:rsidR="0010612D" w:rsidRPr="000037F4" w:rsidRDefault="0010612D">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4"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0037F4" w:rsidRDefault="0010612D">
      <w:pPr>
        <w:rPr>
          <w:rFonts w:ascii="Times New Roman" w:hAnsi="Times New Roman" w:cs="Times New Roman"/>
        </w:rPr>
      </w:pPr>
      <w:bookmarkStart w:id="42" w:name="sub_2314101"/>
      <w:r w:rsidRPr="000037F4">
        <w:rPr>
          <w:rFonts w:ascii="Times New Roman" w:hAnsi="Times New Roman" w:cs="Times New Roman"/>
        </w:rPr>
        <w:t>1) документ, удостоверяющий личность заявителя;</w:t>
      </w:r>
    </w:p>
    <w:p w:rsidR="0010612D" w:rsidRPr="000037F4" w:rsidRDefault="0010612D">
      <w:pPr>
        <w:rPr>
          <w:rFonts w:ascii="Times New Roman" w:hAnsi="Times New Roman" w:cs="Times New Roman"/>
        </w:rPr>
      </w:pPr>
      <w:bookmarkStart w:id="43" w:name="sub_2314102"/>
      <w:bookmarkEnd w:id="42"/>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0037F4" w:rsidRDefault="0010612D">
      <w:pPr>
        <w:rPr>
          <w:rFonts w:ascii="Times New Roman" w:hAnsi="Times New Roman" w:cs="Times New Roman"/>
        </w:rPr>
      </w:pPr>
      <w:bookmarkStart w:id="44" w:name="sub_2314103"/>
      <w:bookmarkEnd w:id="43"/>
      <w:r w:rsidRPr="000037F4">
        <w:rPr>
          <w:rFonts w:ascii="Times New Roman" w:hAnsi="Times New Roman" w:cs="Times New Roman"/>
        </w:rPr>
        <w:t>3) расписка в получении документов (при ее наличии у заявителя).</w:t>
      </w:r>
    </w:p>
    <w:bookmarkEnd w:id="44"/>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0037F4" w:rsidRDefault="0010612D">
      <w:pPr>
        <w:rPr>
          <w:rFonts w:ascii="Times New Roman" w:hAnsi="Times New Roman" w:cs="Times New Roman"/>
        </w:rPr>
      </w:pPr>
      <w:bookmarkStart w:id="45" w:name="sub_23141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46" w:name="sub_231412"/>
      <w:bookmarkEnd w:id="45"/>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pPr>
        <w:rPr>
          <w:rFonts w:ascii="Times New Roman" w:hAnsi="Times New Roman" w:cs="Times New Roman"/>
        </w:rPr>
      </w:pPr>
      <w:bookmarkStart w:id="47" w:name="sub_231413"/>
      <w:bookmarkEnd w:id="46"/>
      <w:r w:rsidRPr="000037F4">
        <w:rPr>
          <w:rFonts w:ascii="Times New Roman" w:hAnsi="Times New Roman" w:cs="Times New Roman"/>
        </w:rPr>
        <w:t>3) выдает документы;</w:t>
      </w:r>
    </w:p>
    <w:p w:rsidR="0010612D" w:rsidRPr="000037F4" w:rsidRDefault="0010612D">
      <w:pPr>
        <w:rPr>
          <w:rFonts w:ascii="Times New Roman" w:hAnsi="Times New Roman" w:cs="Times New Roman"/>
        </w:rPr>
      </w:pPr>
      <w:bookmarkStart w:id="48" w:name="sub_231414"/>
      <w:bookmarkEnd w:id="47"/>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0037F4" w:rsidRDefault="0010612D">
      <w:pPr>
        <w:rPr>
          <w:rFonts w:ascii="Times New Roman" w:hAnsi="Times New Roman" w:cs="Times New Roman"/>
        </w:rPr>
      </w:pPr>
      <w:bookmarkStart w:id="49" w:name="sub_231415"/>
      <w:bookmarkEnd w:id="48"/>
      <w:r w:rsidRPr="000037F4">
        <w:rPr>
          <w:rFonts w:ascii="Times New Roman" w:hAnsi="Times New Roman" w:cs="Times New Roman"/>
        </w:rPr>
        <w:t>5) отказывает в выдаче результата предоставления муниципальной услуги в случаях:</w:t>
      </w:r>
    </w:p>
    <w:bookmarkEnd w:id="49"/>
    <w:p w:rsidR="0010612D" w:rsidRPr="000037F4" w:rsidRDefault="0010612D">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10612D" w:rsidRPr="000037F4" w:rsidRDefault="0010612D">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5" w:history="1">
        <w:r w:rsidRPr="000037F4">
          <w:rPr>
            <w:rStyle w:val="a4"/>
            <w:rFonts w:ascii="Times New Roman" w:hAnsi="Times New Roman"/>
            <w:color w:val="auto"/>
          </w:rPr>
          <w:t>ЕПГУ</w:t>
        </w:r>
      </w:hyperlink>
      <w:r w:rsidRPr="000037F4">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0037F4" w:rsidRDefault="0010612D">
      <w:pPr>
        <w:rPr>
          <w:rFonts w:ascii="Times New Roman" w:hAnsi="Times New Roman" w:cs="Times New Roman"/>
        </w:rPr>
      </w:pPr>
      <w:bookmarkStart w:id="50" w:name="sub_2314100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51" w:name="sub_23141002"/>
      <w:bookmarkEnd w:id="50"/>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pPr>
        <w:rPr>
          <w:rFonts w:ascii="Times New Roman" w:hAnsi="Times New Roman" w:cs="Times New Roman"/>
        </w:rPr>
      </w:pPr>
      <w:bookmarkStart w:id="52" w:name="sub_23141003"/>
      <w:bookmarkEnd w:id="51"/>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6" w:history="1">
        <w:r w:rsidRPr="000037F4">
          <w:rPr>
            <w:rStyle w:val="a4"/>
            <w:rFonts w:ascii="Times New Roman" w:hAnsi="Times New Roman"/>
            <w:color w:val="auto"/>
          </w:rPr>
          <w:t>ЕПГУ</w:t>
        </w:r>
      </w:hyperlink>
      <w:r w:rsidRPr="000037F4">
        <w:rPr>
          <w:rFonts w:ascii="Times New Roman" w:hAnsi="Times New Roman" w:cs="Times New Roman"/>
        </w:rPr>
        <w:t>;</w:t>
      </w:r>
    </w:p>
    <w:p w:rsidR="0010612D" w:rsidRPr="000037F4" w:rsidRDefault="0010612D">
      <w:pPr>
        <w:rPr>
          <w:rFonts w:ascii="Times New Roman" w:hAnsi="Times New Roman" w:cs="Times New Roman"/>
        </w:rPr>
      </w:pPr>
      <w:bookmarkStart w:id="53" w:name="sub_23141004"/>
      <w:bookmarkEnd w:id="52"/>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7"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bookmarkEnd w:id="53"/>
    <w:p w:rsidR="0010612D" w:rsidRPr="000037F4" w:rsidRDefault="0010612D">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8" w:history="1">
        <w:r w:rsidRPr="000037F4">
          <w:rPr>
            <w:rStyle w:val="a4"/>
            <w:rFonts w:ascii="Times New Roman" w:hAnsi="Times New Roman"/>
            <w:color w:val="auto"/>
          </w:rPr>
          <w:t>ЕПГУ</w:t>
        </w:r>
      </w:hyperlink>
      <w:r w:rsidR="0005412E" w:rsidRPr="000037F4">
        <w:rPr>
          <w:rFonts w:ascii="Times New Roman" w:hAnsi="Times New Roman" w:cs="Times New Roman"/>
        </w:rPr>
        <w:t>,</w:t>
      </w:r>
      <w:r w:rsidRPr="000037F4">
        <w:rPr>
          <w:rFonts w:ascii="Times New Roman" w:hAnsi="Times New Roman" w:cs="Times New Roman"/>
        </w:rPr>
        <w:t xml:space="preserve"> о чем составляется акт.</w:t>
      </w:r>
    </w:p>
    <w:p w:rsidR="0010612D" w:rsidRPr="000037F4" w:rsidRDefault="001E77E8">
      <w:pPr>
        <w:rPr>
          <w:rFonts w:ascii="Times New Roman" w:hAnsi="Times New Roman" w:cs="Times New Roman"/>
        </w:rPr>
      </w:pPr>
      <w:r w:rsidRPr="000037F4">
        <w:rPr>
          <w:rFonts w:ascii="Times New Roman" w:hAnsi="Times New Roman" w:cs="Times New Roman"/>
        </w:rPr>
        <w:t>В случае, если принято решение о признании садового дома жилым домом</w:t>
      </w:r>
      <w:r w:rsidR="0010612D" w:rsidRPr="000037F4">
        <w:rPr>
          <w:rFonts w:ascii="Times New Roman" w:hAnsi="Times New Roman" w:cs="Times New Roman"/>
        </w:rPr>
        <w:t xml:space="preserve">, данное решение сканируется и направляется заявителю через </w:t>
      </w:r>
      <w:hyperlink r:id="rId39" w:history="1">
        <w:r w:rsidR="0010612D" w:rsidRPr="000037F4">
          <w:rPr>
            <w:rStyle w:val="a4"/>
            <w:rFonts w:ascii="Times New Roman" w:hAnsi="Times New Roman"/>
            <w:color w:val="auto"/>
          </w:rPr>
          <w:t>ЕПГУ</w:t>
        </w:r>
      </w:hyperlink>
      <w:r w:rsidR="0010612D" w:rsidRPr="000037F4">
        <w:rPr>
          <w:rFonts w:ascii="Times New Roman" w:hAnsi="Times New Roman" w:cs="Times New Roman"/>
        </w:rPr>
        <w:t xml:space="preserve">либо направляется в форме электронного </w:t>
      </w:r>
      <w:r w:rsidR="0010612D" w:rsidRPr="000037F4">
        <w:rPr>
          <w:rFonts w:ascii="Times New Roman" w:hAnsi="Times New Roman" w:cs="Times New Roman"/>
        </w:rPr>
        <w:lastRenderedPageBreak/>
        <w:t xml:space="preserve">документа, подписанного </w:t>
      </w:r>
      <w:hyperlink r:id="rId40" w:history="1">
        <w:r w:rsidR="0010612D" w:rsidRPr="000037F4">
          <w:rPr>
            <w:rStyle w:val="a4"/>
            <w:rFonts w:ascii="Times New Roman" w:hAnsi="Times New Roman"/>
            <w:color w:val="auto"/>
          </w:rPr>
          <w:t>электронной подписью</w:t>
        </w:r>
      </w:hyperlink>
      <w:r w:rsidR="0010612D" w:rsidRPr="000037F4">
        <w:rPr>
          <w:rFonts w:ascii="Times New Roman" w:hAnsi="Times New Roman" w:cs="Times New Roman"/>
        </w:rPr>
        <w:t xml:space="preserve"> в личный</w:t>
      </w:r>
      <w:r w:rsidR="0005412E" w:rsidRPr="000037F4">
        <w:rPr>
          <w:rFonts w:ascii="Times New Roman" w:hAnsi="Times New Roman" w:cs="Times New Roman"/>
        </w:rPr>
        <w:t xml:space="preserve"> кабинет заявителя на ЕПГУ</w:t>
      </w:r>
      <w:r w:rsidR="0010612D" w:rsidRPr="000037F4">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данной административной процедуры составляет 3 рабочих дня со дня принятия решения о </w:t>
      </w:r>
      <w:r w:rsidR="001E77E8" w:rsidRPr="000037F4">
        <w:rPr>
          <w:rFonts w:ascii="Times New Roman" w:hAnsi="Times New Roman" w:cs="Times New Roman"/>
        </w:rPr>
        <w:t>признании садового дома жилым домом</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принятие решения </w:t>
      </w:r>
      <w:r w:rsidR="001E77E8" w:rsidRPr="000037F4">
        <w:rPr>
          <w:rFonts w:ascii="Times New Roman" w:hAnsi="Times New Roman" w:cs="Times New Roman"/>
        </w:rPr>
        <w:t>о 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41"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bookmarkStart w:id="54" w:name="_Hlk164112295"/>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4"/>
    <w:p w:rsidR="005149E0" w:rsidRPr="000037F4" w:rsidRDefault="005149E0">
      <w:pPr>
        <w:rPr>
          <w:rFonts w:ascii="Times New Roman" w:hAnsi="Times New Roman" w:cs="Times New Roman"/>
        </w:rPr>
      </w:pPr>
    </w:p>
    <w:p w:rsidR="00363FD5" w:rsidRPr="000037F4" w:rsidRDefault="00363FD5" w:rsidP="00363FD5">
      <w:pPr>
        <w:rPr>
          <w:rFonts w:ascii="Times New Roman" w:hAnsi="Times New Roman" w:cs="Times New Roman"/>
          <w:b/>
        </w:rPr>
      </w:pPr>
      <w:r w:rsidRPr="000037F4">
        <w:rPr>
          <w:rFonts w:ascii="Times New Roman" w:hAnsi="Times New Roman" w:cs="Times New Roman"/>
          <w:b/>
          <w:color w:val="000000"/>
        </w:rPr>
        <w:t>3.3.2. Для варианта предоставления подуслуги «</w:t>
      </w:r>
      <w:r w:rsidRPr="000037F4">
        <w:rPr>
          <w:rFonts w:ascii="Times New Roman" w:hAnsi="Times New Roman" w:cs="Times New Roman"/>
          <w:b/>
        </w:rPr>
        <w:t>признание жилого дома садовым домом»:</w:t>
      </w:r>
    </w:p>
    <w:p w:rsidR="0088538A" w:rsidRPr="000037F4" w:rsidRDefault="00F565F1"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 xml:space="preserve">.1. Прием и регистрация заявления и документов на предоставление муниципальной услуги в форме электронных документов через </w:t>
      </w:r>
      <w:hyperlink r:id="rId42" w:history="1">
        <w:r w:rsidR="0088538A" w:rsidRPr="000037F4">
          <w:rPr>
            <w:rStyle w:val="a4"/>
            <w:rFonts w:ascii="Times New Roman" w:hAnsi="Times New Roman"/>
            <w:color w:val="auto"/>
          </w:rPr>
          <w:t>ЕПГУ</w:t>
        </w:r>
      </w:hyperlink>
      <w:r w:rsidR="0088538A"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3" w:history="1">
        <w:r w:rsidRPr="000037F4">
          <w:rPr>
            <w:rStyle w:val="a4"/>
            <w:rFonts w:ascii="Times New Roman" w:hAnsi="Times New Roman"/>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На </w:t>
      </w:r>
      <w:hyperlink r:id="rId44" w:history="1">
        <w:r w:rsidRPr="000037F4">
          <w:rPr>
            <w:rStyle w:val="a4"/>
            <w:rFonts w:ascii="Times New Roman" w:hAnsi="Times New Roman"/>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5" w:history="1">
        <w:r w:rsidRPr="000037F4">
          <w:rPr>
            <w:rStyle w:val="a4"/>
            <w:rFonts w:ascii="Times New Roman" w:hAnsi="Times New Roman"/>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3.3.2.</w:t>
      </w:r>
      <w:r w:rsidR="00F565F1" w:rsidRPr="000037F4">
        <w:rPr>
          <w:rFonts w:ascii="Times New Roman" w:hAnsi="Times New Roman" w:cs="Times New Roman"/>
        </w:rPr>
        <w:t>2.</w:t>
      </w:r>
      <w:r w:rsidRPr="000037F4">
        <w:rPr>
          <w:rFonts w:ascii="Times New Roman" w:hAnsi="Times New Roman" w:cs="Times New Roman"/>
        </w:rPr>
        <w:t xml:space="preserve"> При направлении заявителем заявления и документов в уполномоченный орган посредством </w:t>
      </w:r>
      <w:r w:rsidR="000037F4" w:rsidRPr="000037F4">
        <w:rPr>
          <w:rFonts w:ascii="Times New Roman" w:hAnsi="Times New Roman" w:cs="Times New Roman"/>
        </w:rPr>
        <w:t xml:space="preserve"> личного обращения или </w:t>
      </w:r>
      <w:r w:rsidRPr="000037F4">
        <w:rPr>
          <w:rFonts w:ascii="Times New Roman" w:hAnsi="Times New Roman" w:cs="Times New Roman"/>
        </w:rPr>
        <w:t>почтовой связи специалист уполномоченного органа,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проверяет правильность адресности корреспонденции. Ошибочно (не по адресу) присланные </w:t>
      </w:r>
      <w:r w:rsidRPr="000037F4">
        <w:rPr>
          <w:rFonts w:ascii="Times New Roman" w:hAnsi="Times New Roman" w:cs="Times New Roman"/>
        </w:rPr>
        <w:lastRenderedPageBreak/>
        <w:t>письма возвращаются в организацию почтовой связи невскрытыми;</w:t>
      </w:r>
    </w:p>
    <w:p w:rsidR="0088538A" w:rsidRPr="000037F4" w:rsidRDefault="0088538A" w:rsidP="0088538A">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5149E0">
      <w:pPr>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4</w:t>
      </w:r>
      <w:r w:rsidR="0088538A"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4"/>
            <w:rFonts w:ascii="Times New Roman" w:hAnsi="Times New Roman"/>
            <w:color w:val="auto"/>
          </w:rPr>
          <w:t xml:space="preserve"> 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w:t>
      </w:r>
      <w:r w:rsidRPr="000037F4">
        <w:rPr>
          <w:rFonts w:ascii="Times New Roman" w:hAnsi="Times New Roman" w:cs="Times New Roman"/>
        </w:rPr>
        <w:lastRenderedPageBreak/>
        <w:t>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5</w:t>
      </w:r>
      <w:r w:rsidRPr="000037F4">
        <w:rPr>
          <w:rFonts w:ascii="Times New Roman" w:hAnsi="Times New Roman" w:cs="Times New Roman"/>
        </w:rPr>
        <w:t>.</w:t>
      </w:r>
      <w:r w:rsidR="0088538A" w:rsidRPr="000037F4">
        <w:rPr>
          <w:rFonts w:ascii="Times New Roman" w:hAnsi="Times New Roman" w:cs="Times New Roman"/>
        </w:rPr>
        <w:t xml:space="preserve"> Принятие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w:t>
      </w:r>
      <w:r w:rsidR="00177501" w:rsidRPr="000037F4">
        <w:rPr>
          <w:rFonts w:ascii="Times New Roman" w:hAnsi="Times New Roman" w:cs="Times New Roman"/>
        </w:rPr>
        <w:t>с Приложением</w:t>
      </w:r>
      <w:r w:rsidRPr="000037F4">
        <w:rPr>
          <w:rFonts w:ascii="Times New Roman" w:hAnsi="Times New Roman" w:cs="Times New Roman"/>
        </w:rPr>
        <w:t xml:space="preserve"> № 4 к настоящему административному регламенту.</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88538A"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6"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88538A" w:rsidRPr="000037F4" w:rsidRDefault="0088538A" w:rsidP="0088538A">
      <w:pPr>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88538A" w:rsidRPr="000037F4" w:rsidRDefault="0088538A" w:rsidP="0088538A">
      <w:pPr>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 выдает документы;</w:t>
      </w:r>
    </w:p>
    <w:p w:rsidR="0088538A" w:rsidRPr="000037F4" w:rsidRDefault="0088538A" w:rsidP="0088538A">
      <w:pPr>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88538A" w:rsidRPr="000037F4" w:rsidRDefault="0088538A" w:rsidP="0088538A">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7" w:history="1">
        <w:r w:rsidRPr="000037F4">
          <w:rPr>
            <w:rStyle w:val="a4"/>
            <w:rFonts w:ascii="Times New Roman" w:hAnsi="Times New Roman"/>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8" w:history="1">
        <w:r w:rsidRPr="000037F4">
          <w:rPr>
            <w:rStyle w:val="a4"/>
            <w:rFonts w:ascii="Times New Roman" w:hAnsi="Times New Roman"/>
            <w:color w:val="auto"/>
          </w:rPr>
          <w:t>ЕПГУ</w:t>
        </w:r>
      </w:hyperlink>
      <w:r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49"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0" w:history="1">
        <w:r w:rsidRPr="000037F4">
          <w:rPr>
            <w:rStyle w:val="a4"/>
            <w:rFonts w:ascii="Times New Roman" w:hAnsi="Times New Roman"/>
            <w:color w:val="auto"/>
          </w:rPr>
          <w:t>ЕПГУ</w:t>
        </w:r>
      </w:hyperlink>
      <w:r w:rsidRPr="000037F4">
        <w:rPr>
          <w:rFonts w:ascii="Times New Roman" w:hAnsi="Times New Roman" w:cs="Times New Roman"/>
        </w:rPr>
        <w:t>, о чем составляется акт.</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1" w:history="1">
        <w:r w:rsidRPr="000037F4">
          <w:rPr>
            <w:rStyle w:val="a4"/>
            <w:rFonts w:ascii="Times New Roman" w:hAnsi="Times New Roman"/>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2"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6658" w:rsidRPr="00882063" w:rsidRDefault="00DD6658">
      <w:pPr>
        <w:rPr>
          <w:rFonts w:ascii="Times New Roman" w:hAnsi="Times New Roman" w:cs="Times New Roman"/>
        </w:rPr>
      </w:pP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5" w:name="sub_3004"/>
      <w:r w:rsidRPr="00882063">
        <w:rPr>
          <w:rFonts w:ascii="Times New Roman" w:hAnsi="Times New Roman" w:cs="Times New Roman"/>
          <w:color w:val="000000"/>
        </w:rPr>
        <w:t>4. Формы контроля за исполнением административного регламента</w:t>
      </w:r>
    </w:p>
    <w:bookmarkEnd w:id="55"/>
    <w:p w:rsidR="00DD6658" w:rsidRPr="00882063" w:rsidRDefault="00DD6658" w:rsidP="00DD6658">
      <w:pPr>
        <w:rPr>
          <w:rFonts w:ascii="Times New Roman" w:hAnsi="Times New Roman" w:cs="Times New Roman"/>
          <w:color w:val="000000"/>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882063" w:rsidRDefault="0010612D">
      <w:pPr>
        <w:rPr>
          <w:rFonts w:ascii="Times New Roman" w:hAnsi="Times New Roman" w:cs="Times New Roman"/>
        </w:rPr>
      </w:pPr>
    </w:p>
    <w:p w:rsidR="0010612D" w:rsidRPr="00882063" w:rsidRDefault="001C562E">
      <w:pPr>
        <w:rPr>
          <w:rFonts w:ascii="Times New Roman" w:hAnsi="Times New Roman" w:cs="Times New Roman"/>
        </w:rPr>
      </w:pPr>
      <w:r w:rsidRPr="00882063">
        <w:rPr>
          <w:rFonts w:ascii="Times New Roman" w:hAnsi="Times New Roman" w:cs="Times New Roman"/>
        </w:rPr>
        <w:t xml:space="preserve">4.1.1. </w:t>
      </w:r>
      <w:r w:rsidR="0010612D" w:rsidRPr="00882063">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882063" w:rsidRDefault="001C562E">
      <w:pPr>
        <w:rPr>
          <w:rFonts w:ascii="Times New Roman" w:hAnsi="Times New Roman" w:cs="Times New Roman"/>
        </w:rPr>
      </w:pPr>
      <w:r w:rsidRPr="00882063">
        <w:rPr>
          <w:rFonts w:ascii="Times New Roman" w:hAnsi="Times New Roman" w:cs="Times New Roman"/>
        </w:rPr>
        <w:t xml:space="preserve">4.1.2. </w:t>
      </w:r>
      <w:r w:rsidR="0010612D" w:rsidRPr="00882063">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4.2.1. </w:t>
      </w:r>
      <w:r w:rsidR="0010612D" w:rsidRPr="00882063">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882063" w:rsidRDefault="0010612D">
      <w:pPr>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4.2.2. </w:t>
      </w:r>
      <w:r w:rsidR="0010612D" w:rsidRPr="00882063">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882063" w:rsidRDefault="00101336">
      <w:pPr>
        <w:rPr>
          <w:rFonts w:ascii="Times New Roman" w:hAnsi="Times New Roman" w:cs="Times New Roman"/>
        </w:rPr>
      </w:pPr>
      <w:r w:rsidRPr="00882063">
        <w:rPr>
          <w:rFonts w:ascii="Times New Roman" w:hAnsi="Times New Roman" w:cs="Times New Roman"/>
        </w:rPr>
        <w:t xml:space="preserve">4.2.3. </w:t>
      </w:r>
      <w:r w:rsidR="0010612D" w:rsidRPr="00882063">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882063" w:rsidRDefault="00101336">
      <w:pPr>
        <w:rPr>
          <w:rFonts w:ascii="Times New Roman" w:hAnsi="Times New Roman" w:cs="Times New Roman"/>
        </w:rPr>
      </w:pPr>
      <w:r w:rsidRPr="00882063">
        <w:rPr>
          <w:rFonts w:ascii="Times New Roman" w:hAnsi="Times New Roman" w:cs="Times New Roman"/>
        </w:rPr>
        <w:t xml:space="preserve">4.2.4. </w:t>
      </w:r>
      <w:r w:rsidR="0010612D" w:rsidRPr="00882063">
        <w:rPr>
          <w:rFonts w:ascii="Times New Roman" w:hAnsi="Times New Roman" w:cs="Times New Roman"/>
        </w:rPr>
        <w:t>Периодичность осуществления плановых проверок - не реже одного раза в квартал.</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4.3.1. </w:t>
      </w:r>
      <w:r w:rsidR="0010612D" w:rsidRPr="00882063">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xml:space="preserve">Сотрудники, ответственные за выдачу (направление) документов, несут персональную </w:t>
      </w:r>
      <w:r w:rsidRPr="00882063">
        <w:rPr>
          <w:rFonts w:ascii="Times New Roman" w:hAnsi="Times New Roman" w:cs="Times New Roman"/>
        </w:rPr>
        <w:lastRenderedPageBreak/>
        <w:t>ответственность за соблюдение порядка выдачи (направления) документов.</w:t>
      </w:r>
    </w:p>
    <w:p w:rsidR="0010612D" w:rsidRPr="00882063" w:rsidRDefault="00101336">
      <w:pPr>
        <w:rPr>
          <w:rFonts w:ascii="Times New Roman" w:hAnsi="Times New Roman" w:cs="Times New Roman"/>
        </w:rPr>
      </w:pPr>
      <w:r w:rsidRPr="00882063">
        <w:rPr>
          <w:rFonts w:ascii="Times New Roman" w:hAnsi="Times New Roman" w:cs="Times New Roman"/>
        </w:rPr>
        <w:t xml:space="preserve">4.3.2. </w:t>
      </w:r>
      <w:r w:rsidR="0010612D" w:rsidRPr="00882063">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882063" w:rsidRDefault="00101336">
      <w:pPr>
        <w:rPr>
          <w:rFonts w:ascii="Times New Roman" w:hAnsi="Times New Roman" w:cs="Times New Roman"/>
        </w:rPr>
      </w:pPr>
      <w:r w:rsidRPr="00882063">
        <w:rPr>
          <w:rFonts w:ascii="Times New Roman" w:hAnsi="Times New Roman" w:cs="Times New Roman"/>
        </w:rPr>
        <w:t xml:space="preserve">4.3.3. </w:t>
      </w:r>
      <w:r w:rsidR="0010612D" w:rsidRPr="00882063">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4.4.1. </w:t>
      </w:r>
      <w:r w:rsidR="0010612D" w:rsidRPr="00882063">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4.4.2. </w:t>
      </w:r>
      <w:r w:rsidR="0010612D" w:rsidRPr="00882063">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6" w:name="sub_3005"/>
      <w:r w:rsidRPr="00BA646C">
        <w:rPr>
          <w:rFonts w:ascii="Times New Roman" w:hAnsi="Times New Roman" w:cs="Times New Roman"/>
          <w:color w:val="000000"/>
        </w:rPr>
        <w:t xml:space="preserve">5. </w:t>
      </w:r>
      <w:r w:rsidRPr="00DB737C">
        <w:rPr>
          <w:rFonts w:ascii="Times New Roman" w:hAnsi="Times New Roman" w:cs="Times New Roman"/>
          <w:color w:val="000000"/>
        </w:rPr>
        <w:t xml:space="preserve">Досудебный (внесудебный) порядок обжалования решений и </w:t>
      </w:r>
      <w:r w:rsidR="00BA646C" w:rsidRPr="00DB737C">
        <w:rPr>
          <w:rFonts w:ascii="Times New Roman" w:hAnsi="Times New Roman" w:cs="Times New Roman"/>
          <w:color w:val="000000"/>
        </w:rPr>
        <w:t>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6"/>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bookmarkStart w:id="57" w:name="sub_2051"/>
      <w:r w:rsidRPr="00882063">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7"/>
    <w:p w:rsidR="0010612D" w:rsidRPr="00882063" w:rsidRDefault="0010612D">
      <w:pPr>
        <w:rPr>
          <w:rFonts w:ascii="Times New Roman" w:hAnsi="Times New Roman" w:cs="Times New Roman"/>
        </w:rPr>
      </w:pPr>
      <w:r w:rsidRPr="00882063">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882063" w:rsidRDefault="0010612D">
      <w:pPr>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10612D" w:rsidRPr="00882063" w:rsidRDefault="00101336">
      <w:pPr>
        <w:rPr>
          <w:rFonts w:ascii="Times New Roman" w:hAnsi="Times New Roman" w:cs="Times New Roman"/>
        </w:rPr>
      </w:pPr>
      <w:r w:rsidRPr="00882063">
        <w:rPr>
          <w:rFonts w:ascii="Times New Roman" w:hAnsi="Times New Roman" w:cs="Times New Roman"/>
        </w:rPr>
        <w:t xml:space="preserve">5.2. </w:t>
      </w:r>
      <w:r w:rsidR="0010612D" w:rsidRPr="00882063">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3"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а также может быть принята при личном приеме заявителя.</w:t>
      </w:r>
    </w:p>
    <w:p w:rsidR="0010612D" w:rsidRPr="00882063" w:rsidRDefault="0010612D">
      <w:pPr>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10612D" w:rsidRPr="00882063" w:rsidRDefault="0010612D">
      <w:pPr>
        <w:rPr>
          <w:rFonts w:ascii="Times New Roman" w:hAnsi="Times New Roman" w:cs="Times New Roman"/>
        </w:rPr>
      </w:pPr>
      <w:bookmarkStart w:id="58" w:name="sub_205101"/>
      <w:r w:rsidRPr="00882063">
        <w:rPr>
          <w:rFonts w:ascii="Times New Roman" w:hAnsi="Times New Roman" w:cs="Times New Roman"/>
        </w:rPr>
        <w:t>1) нарушение срока регистрации запроса о предоставлении муниципальной услуги;</w:t>
      </w:r>
    </w:p>
    <w:p w:rsidR="0010612D" w:rsidRPr="00882063" w:rsidRDefault="0010612D">
      <w:pPr>
        <w:rPr>
          <w:rFonts w:ascii="Times New Roman" w:hAnsi="Times New Roman" w:cs="Times New Roman"/>
        </w:rPr>
      </w:pPr>
      <w:bookmarkStart w:id="59" w:name="sub_205102"/>
      <w:bookmarkEnd w:id="58"/>
      <w:r w:rsidRPr="00882063">
        <w:rPr>
          <w:rFonts w:ascii="Times New Roman" w:hAnsi="Times New Roman" w:cs="Times New Roman"/>
        </w:rPr>
        <w:t>2) нарушение срока предоставления муниципальной услуги;</w:t>
      </w:r>
    </w:p>
    <w:p w:rsidR="0010612D" w:rsidRPr="00882063" w:rsidRDefault="0010612D">
      <w:pPr>
        <w:rPr>
          <w:rFonts w:ascii="Times New Roman" w:hAnsi="Times New Roman" w:cs="Times New Roman"/>
        </w:rPr>
      </w:pPr>
      <w:bookmarkStart w:id="60" w:name="sub_205103"/>
      <w:bookmarkEnd w:id="59"/>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882063" w:rsidRDefault="0010612D">
      <w:pPr>
        <w:rPr>
          <w:rFonts w:ascii="Times New Roman" w:hAnsi="Times New Roman" w:cs="Times New Roman"/>
        </w:rPr>
      </w:pPr>
      <w:bookmarkStart w:id="61" w:name="sub_205104"/>
      <w:bookmarkEnd w:id="60"/>
      <w:r w:rsidRPr="00882063">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Pr="00882063">
        <w:rPr>
          <w:rFonts w:ascii="Times New Roman" w:hAnsi="Times New Roman" w:cs="Times New Roman"/>
        </w:rPr>
        <w:lastRenderedPageBreak/>
        <w:t>заявителя;</w:t>
      </w:r>
    </w:p>
    <w:p w:rsidR="0010612D" w:rsidRPr="00882063" w:rsidRDefault="0010612D">
      <w:pPr>
        <w:rPr>
          <w:rFonts w:ascii="Times New Roman" w:hAnsi="Times New Roman" w:cs="Times New Roman"/>
        </w:rPr>
      </w:pPr>
      <w:bookmarkStart w:id="62" w:name="sub_205105"/>
      <w:bookmarkEnd w:id="61"/>
      <w:r w:rsidRPr="008820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612D" w:rsidRPr="00882063" w:rsidRDefault="0010612D">
      <w:pPr>
        <w:rPr>
          <w:rFonts w:ascii="Times New Roman" w:hAnsi="Times New Roman" w:cs="Times New Roman"/>
        </w:rPr>
      </w:pPr>
      <w:bookmarkStart w:id="63" w:name="sub_205106"/>
      <w:bookmarkEnd w:id="62"/>
      <w:r w:rsidRPr="008820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882063" w:rsidRDefault="00101336">
      <w:pPr>
        <w:rPr>
          <w:rFonts w:ascii="Times New Roman" w:hAnsi="Times New Roman" w:cs="Times New Roman"/>
        </w:rPr>
      </w:pPr>
      <w:bookmarkStart w:id="64" w:name="sub_205108"/>
      <w:bookmarkEnd w:id="63"/>
      <w:r w:rsidRPr="00882063">
        <w:rPr>
          <w:rFonts w:ascii="Times New Roman" w:hAnsi="Times New Roman" w:cs="Times New Roman"/>
        </w:rPr>
        <w:t>7</w:t>
      </w:r>
      <w:r w:rsidR="0010612D" w:rsidRPr="00882063">
        <w:rPr>
          <w:rFonts w:ascii="Times New Roman" w:hAnsi="Times New Roman" w:cs="Times New Roman"/>
        </w:rPr>
        <w:t>) нарушение срока или порядка выдачи документов по результатам пред</w:t>
      </w:r>
      <w:r w:rsidRPr="00882063">
        <w:rPr>
          <w:rFonts w:ascii="Times New Roman" w:hAnsi="Times New Roman" w:cs="Times New Roman"/>
        </w:rPr>
        <w:t>оставления муниципальной услуги.</w:t>
      </w:r>
    </w:p>
    <w:bookmarkEnd w:id="64"/>
    <w:p w:rsidR="0010612D" w:rsidRPr="00882063" w:rsidRDefault="0010612D">
      <w:pPr>
        <w:rPr>
          <w:rFonts w:ascii="Times New Roman" w:hAnsi="Times New Roman" w:cs="Times New Roman"/>
        </w:rPr>
      </w:pPr>
      <w:r w:rsidRPr="00882063">
        <w:rPr>
          <w:rFonts w:ascii="Times New Roman" w:hAnsi="Times New Roman" w:cs="Times New Roman"/>
        </w:rPr>
        <w:t>Жалоба должна содержать:</w:t>
      </w:r>
    </w:p>
    <w:p w:rsidR="0010612D" w:rsidRPr="00882063" w:rsidRDefault="0010612D">
      <w:pPr>
        <w:rPr>
          <w:rFonts w:ascii="Times New Roman" w:hAnsi="Times New Roman" w:cs="Times New Roman"/>
        </w:rPr>
      </w:pPr>
      <w:bookmarkStart w:id="65" w:name="sub_2051001"/>
      <w:r w:rsidRPr="008820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882063" w:rsidRDefault="0010612D" w:rsidP="00101336">
      <w:pPr>
        <w:rPr>
          <w:rFonts w:ascii="Times New Roman" w:hAnsi="Times New Roman" w:cs="Times New Roman"/>
        </w:rPr>
      </w:pPr>
      <w:bookmarkStart w:id="66" w:name="sub_2051002"/>
      <w:bookmarkEnd w:id="65"/>
      <w:r w:rsidRPr="008820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
    <w:p w:rsidR="0010612D" w:rsidRPr="00882063" w:rsidRDefault="00101336">
      <w:pPr>
        <w:rPr>
          <w:rFonts w:ascii="Times New Roman" w:hAnsi="Times New Roman" w:cs="Times New Roman"/>
        </w:rPr>
      </w:pPr>
      <w:bookmarkStart w:id="67" w:name="sub_2051004"/>
      <w:r w:rsidRPr="00882063">
        <w:rPr>
          <w:rFonts w:ascii="Times New Roman" w:hAnsi="Times New Roman" w:cs="Times New Roman"/>
        </w:rPr>
        <w:t>3</w:t>
      </w:r>
      <w:r w:rsidR="0010612D" w:rsidRPr="00882063">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882063" w:rsidRDefault="00101336">
      <w:pPr>
        <w:rPr>
          <w:rFonts w:ascii="Times New Roman" w:hAnsi="Times New Roman" w:cs="Times New Roman"/>
        </w:rPr>
      </w:pPr>
      <w:bookmarkStart w:id="68" w:name="sub_2051005"/>
      <w:bookmarkEnd w:id="67"/>
      <w:r w:rsidRPr="00882063">
        <w:rPr>
          <w:rFonts w:ascii="Times New Roman" w:hAnsi="Times New Roman" w:cs="Times New Roman"/>
        </w:rPr>
        <w:t>4</w:t>
      </w:r>
      <w:r w:rsidR="0010612D" w:rsidRPr="00882063">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8"/>
    <w:p w:rsidR="0010612D" w:rsidRPr="00882063" w:rsidRDefault="00101336">
      <w:pPr>
        <w:rPr>
          <w:rFonts w:ascii="Times New Roman" w:hAnsi="Times New Roman" w:cs="Times New Roman"/>
        </w:rPr>
      </w:pPr>
      <w:r w:rsidRPr="00882063">
        <w:rPr>
          <w:rFonts w:ascii="Times New Roman" w:hAnsi="Times New Roman" w:cs="Times New Roman"/>
        </w:rPr>
        <w:t xml:space="preserve">5.3. </w:t>
      </w:r>
      <w:r w:rsidR="0010612D" w:rsidRPr="00882063">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w:t>
      </w:r>
      <w:hyperlink r:id="rId54" w:history="1">
        <w:r w:rsidR="0010612D" w:rsidRPr="00882063">
          <w:rPr>
            <w:rStyle w:val="a4"/>
            <w:rFonts w:ascii="Times New Roman" w:hAnsi="Times New Roman"/>
            <w:color w:val="auto"/>
          </w:rPr>
          <w:t>Федеральный закон</w:t>
        </w:r>
      </w:hyperlink>
      <w:r w:rsidR="0010612D" w:rsidRPr="00882063">
        <w:rPr>
          <w:rFonts w:ascii="Times New Roman" w:hAnsi="Times New Roman" w:cs="Times New Roman"/>
        </w:rPr>
        <w:t xml:space="preserve"> от 02.05.2006 </w:t>
      </w:r>
      <w:r w:rsidRPr="00882063">
        <w:rPr>
          <w:rFonts w:ascii="Times New Roman" w:hAnsi="Times New Roman" w:cs="Times New Roman"/>
        </w:rPr>
        <w:t>№</w:t>
      </w:r>
      <w:r w:rsidR="0010612D" w:rsidRPr="00882063">
        <w:rPr>
          <w:rFonts w:ascii="Times New Roman" w:hAnsi="Times New Roman" w:cs="Times New Roman"/>
        </w:rPr>
        <w:t> 59-ФЗ "О порядке рассмотрения обращений граждан Российской Федерации".</w:t>
      </w:r>
    </w:p>
    <w:p w:rsidR="0010612D" w:rsidRPr="00882063" w:rsidRDefault="0010612D">
      <w:pPr>
        <w:rPr>
          <w:rFonts w:ascii="Times New Roman" w:hAnsi="Times New Roman" w:cs="Times New Roman"/>
        </w:rPr>
      </w:pPr>
      <w:bookmarkStart w:id="69" w:name="sub_2053"/>
      <w:r w:rsidRPr="00882063">
        <w:rPr>
          <w:rFonts w:ascii="Times New Roman" w:hAnsi="Times New Roman" w:cs="Times New Roman"/>
        </w:rPr>
        <w:t>5.</w:t>
      </w:r>
      <w:r w:rsidR="00101336" w:rsidRPr="00882063">
        <w:rPr>
          <w:rFonts w:ascii="Times New Roman" w:hAnsi="Times New Roman" w:cs="Times New Roman"/>
        </w:rPr>
        <w:t>4</w:t>
      </w:r>
      <w:r w:rsidRPr="00882063">
        <w:rPr>
          <w:rFonts w:ascii="Times New Roman" w:hAnsi="Times New Roman" w:cs="Times New Roman"/>
        </w:rPr>
        <w:t xml:space="preserve">. Способы информирования заявителей о порядке подачи и рассмотрения жалобы, в том числе с использованием </w:t>
      </w:r>
      <w:hyperlink r:id="rId55" w:history="1">
        <w:r w:rsidRPr="00882063">
          <w:rPr>
            <w:rStyle w:val="a4"/>
            <w:rFonts w:ascii="Times New Roman" w:hAnsi="Times New Roman"/>
            <w:color w:val="auto"/>
          </w:rPr>
          <w:t>ЕПГУ</w:t>
        </w:r>
      </w:hyperlink>
      <w:r w:rsidR="0005412E" w:rsidRPr="00882063">
        <w:rPr>
          <w:rFonts w:ascii="Times New Roman" w:hAnsi="Times New Roman" w:cs="Times New Roman"/>
        </w:rPr>
        <w:t>.</w:t>
      </w:r>
    </w:p>
    <w:bookmarkEnd w:id="69"/>
    <w:p w:rsidR="0010612D" w:rsidRPr="00882063" w:rsidRDefault="00101336">
      <w:pPr>
        <w:rPr>
          <w:rFonts w:ascii="Times New Roman" w:hAnsi="Times New Roman" w:cs="Times New Roman"/>
        </w:rPr>
      </w:pPr>
      <w:r w:rsidRPr="00882063">
        <w:rPr>
          <w:rFonts w:ascii="Times New Roman" w:hAnsi="Times New Roman" w:cs="Times New Roman"/>
        </w:rPr>
        <w:t xml:space="preserve">5.5. </w:t>
      </w:r>
      <w:r w:rsidR="0010612D" w:rsidRPr="00882063">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882063" w:rsidRDefault="0010612D">
      <w:pPr>
        <w:rPr>
          <w:rFonts w:ascii="Times New Roman" w:hAnsi="Times New Roman" w:cs="Times New Roman"/>
        </w:rPr>
      </w:pPr>
      <w:r w:rsidRPr="00882063">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882063" w:rsidRDefault="0010612D">
      <w:pPr>
        <w:rPr>
          <w:rFonts w:ascii="Times New Roman" w:hAnsi="Times New Roman" w:cs="Times New Roman"/>
        </w:rPr>
      </w:pPr>
      <w:r w:rsidRPr="008820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882063" w:rsidRDefault="0010612D">
      <w:pPr>
        <w:rPr>
          <w:rFonts w:ascii="Times New Roman" w:hAnsi="Times New Roman" w:cs="Times New Roman"/>
        </w:rPr>
      </w:pPr>
      <w:bookmarkStart w:id="70" w:name="sub_2054"/>
      <w:r w:rsidRPr="00882063">
        <w:rPr>
          <w:rFonts w:ascii="Times New Roman" w:hAnsi="Times New Roman" w:cs="Times New Roman"/>
        </w:rPr>
        <w:t>5.</w:t>
      </w:r>
      <w:r w:rsidR="00101336" w:rsidRPr="00882063">
        <w:rPr>
          <w:rFonts w:ascii="Times New Roman" w:hAnsi="Times New Roman" w:cs="Times New Roman"/>
        </w:rPr>
        <w:t>6</w:t>
      </w:r>
      <w:r w:rsidRPr="00882063">
        <w:rPr>
          <w:rFonts w:ascii="Times New Roman" w:hAnsi="Times New Roman" w:cs="Times New Roman"/>
        </w:rPr>
        <w:t xml:space="preserve">. </w:t>
      </w:r>
      <w:bookmarkEnd w:id="70"/>
      <w:r w:rsidR="00DB0F67"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00DB0F67" w:rsidRPr="00882063">
        <w:rPr>
          <w:rFonts w:ascii="Times New Roman" w:hAnsi="Times New Roman" w:cs="Times New Roman"/>
        </w:rPr>
        <w:fldChar w:fldCharType="separate"/>
      </w:r>
      <w:r w:rsidRPr="00882063">
        <w:rPr>
          <w:rStyle w:val="a4"/>
          <w:rFonts w:ascii="Times New Roman" w:hAnsi="Times New Roman"/>
          <w:color w:val="auto"/>
        </w:rPr>
        <w:t>Порядок</w:t>
      </w:r>
      <w:r w:rsidR="00DB0F67"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101336" w:rsidRPr="00882063">
        <w:rPr>
          <w:rFonts w:ascii="Times New Roman" w:hAnsi="Times New Roman" w:cs="Times New Roman"/>
        </w:rPr>
        <w:t>№</w:t>
      </w:r>
      <w:r w:rsidRPr="00882063">
        <w:rPr>
          <w:rFonts w:ascii="Times New Roman" w:hAnsi="Times New Roman" w:cs="Times New Roman"/>
        </w:rPr>
        <w:t xml:space="preserve"> 210-ФЗ, </w:t>
      </w:r>
      <w:hyperlink r:id="rId56" w:history="1">
        <w:r w:rsidRPr="00882063">
          <w:rPr>
            <w:rStyle w:val="a4"/>
            <w:rFonts w:ascii="Times New Roman" w:hAnsi="Times New Roman"/>
            <w:color w:val="auto"/>
          </w:rPr>
          <w:t>постановлением</w:t>
        </w:r>
      </w:hyperlink>
      <w:r w:rsidRPr="00882063">
        <w:rPr>
          <w:rFonts w:ascii="Times New Roman" w:hAnsi="Times New Roman" w:cs="Times New Roman"/>
        </w:rPr>
        <w:t xml:space="preserve"> Правительства Российской Федерации от 16.08.2012 </w:t>
      </w:r>
      <w:r w:rsidR="00101336" w:rsidRPr="00882063">
        <w:rPr>
          <w:rFonts w:ascii="Times New Roman" w:hAnsi="Times New Roman" w:cs="Times New Roman"/>
        </w:rPr>
        <w:t>№</w:t>
      </w:r>
      <w:r w:rsidRPr="00882063">
        <w:rPr>
          <w:rFonts w:ascii="Times New Roman" w:hAnsi="Times New Roman" w:cs="Times New Roman"/>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r w:rsidRPr="00882063">
        <w:rPr>
          <w:rFonts w:ascii="Times New Roman" w:hAnsi="Times New Roman" w:cs="Times New Roman"/>
        </w:rPr>
        <w:lastRenderedPageBreak/>
        <w:t xml:space="preserve">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7" w:history="1">
        <w:r w:rsidRPr="00882063">
          <w:rPr>
            <w:rStyle w:val="a4"/>
            <w:rFonts w:ascii="Times New Roman" w:hAnsi="Times New Roman"/>
            <w:color w:val="auto"/>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71" w:name="sub_3006"/>
      <w:r w:rsidRPr="00882063">
        <w:rPr>
          <w:rFonts w:ascii="Times New Roman" w:hAnsi="Times New Roman" w:cs="Times New Roman"/>
          <w:color w:val="000000"/>
        </w:rPr>
        <w:t>6. Особенности выполнения административных процедур (действий) в МФЦ</w:t>
      </w:r>
    </w:p>
    <w:bookmarkEnd w:id="71"/>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bookmarkStart w:id="72" w:name="sub_2061"/>
      <w:r w:rsidRPr="00882063">
        <w:rPr>
          <w:rFonts w:ascii="Times New Roman" w:hAnsi="Times New Roman" w:cs="Times New Roman"/>
        </w:rPr>
        <w:t xml:space="preserve">6.1. Предоставление муниципальной услуги в МФЦ осуществляется при наличии заключенного </w:t>
      </w:r>
      <w:r w:rsidR="00882063" w:rsidRPr="00882063">
        <w:rPr>
          <w:rFonts w:ascii="Times New Roman" w:hAnsi="Times New Roman" w:cs="Times New Roman"/>
        </w:rPr>
        <w:t>Соглашения</w:t>
      </w:r>
      <w:r w:rsidRPr="00882063">
        <w:rPr>
          <w:rFonts w:ascii="Times New Roman" w:hAnsi="Times New Roman" w:cs="Times New Roman"/>
        </w:rPr>
        <w:t>.</w:t>
      </w:r>
    </w:p>
    <w:p w:rsidR="0010612D" w:rsidRPr="00882063" w:rsidRDefault="0010612D">
      <w:pPr>
        <w:rPr>
          <w:rFonts w:ascii="Times New Roman" w:hAnsi="Times New Roman" w:cs="Times New Roman"/>
        </w:rPr>
      </w:pPr>
      <w:bookmarkStart w:id="73" w:name="sub_2062"/>
      <w:bookmarkEnd w:id="72"/>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882063" w:rsidRDefault="0010612D">
      <w:pPr>
        <w:rPr>
          <w:rFonts w:ascii="Times New Roman" w:hAnsi="Times New Roman" w:cs="Times New Roman"/>
        </w:rPr>
      </w:pPr>
      <w:bookmarkStart w:id="74" w:name="sub_2063"/>
      <w:bookmarkEnd w:id="73"/>
      <w:r w:rsidRPr="00882063">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882063" w:rsidRDefault="0010612D">
      <w:pPr>
        <w:rPr>
          <w:rFonts w:ascii="Times New Roman" w:hAnsi="Times New Roman" w:cs="Times New Roman"/>
        </w:rPr>
      </w:pPr>
      <w:bookmarkStart w:id="75" w:name="sub_2064"/>
      <w:bookmarkEnd w:id="74"/>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5"/>
    <w:p w:rsidR="0010612D" w:rsidRPr="00882063" w:rsidRDefault="0010612D">
      <w:pPr>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882063" w:rsidRDefault="0010612D">
      <w:pPr>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10612D" w:rsidRPr="00882063" w:rsidRDefault="0010612D">
      <w:pPr>
        <w:rPr>
          <w:rFonts w:ascii="Times New Roman" w:hAnsi="Times New Roman" w:cs="Times New Roman"/>
        </w:rPr>
      </w:pPr>
      <w:bookmarkStart w:id="76" w:name="sub_206401"/>
      <w:r w:rsidRPr="00882063">
        <w:rPr>
          <w:rFonts w:ascii="Times New Roman" w:hAnsi="Times New Roman" w:cs="Times New Roman"/>
        </w:rPr>
        <w:t>1) текст в заявлении поддается прочтению;</w:t>
      </w:r>
    </w:p>
    <w:p w:rsidR="0010612D" w:rsidRPr="00882063" w:rsidRDefault="0010612D">
      <w:pPr>
        <w:rPr>
          <w:rFonts w:ascii="Times New Roman" w:hAnsi="Times New Roman" w:cs="Times New Roman"/>
        </w:rPr>
      </w:pPr>
      <w:bookmarkStart w:id="77" w:name="sub_206402"/>
      <w:bookmarkEnd w:id="76"/>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10612D" w:rsidRPr="00882063" w:rsidRDefault="0010612D">
      <w:pPr>
        <w:rPr>
          <w:rFonts w:ascii="Times New Roman" w:hAnsi="Times New Roman" w:cs="Times New Roman"/>
        </w:rPr>
      </w:pPr>
      <w:bookmarkStart w:id="78" w:name="sub_206403"/>
      <w:bookmarkEnd w:id="77"/>
      <w:r w:rsidRPr="00882063">
        <w:rPr>
          <w:rFonts w:ascii="Times New Roman" w:hAnsi="Times New Roman" w:cs="Times New Roman"/>
        </w:rPr>
        <w:t>3) заявление подписано уполномоченным лицом;</w:t>
      </w:r>
    </w:p>
    <w:p w:rsidR="0010612D" w:rsidRPr="00882063" w:rsidRDefault="0010612D">
      <w:pPr>
        <w:rPr>
          <w:rFonts w:ascii="Times New Roman" w:hAnsi="Times New Roman" w:cs="Times New Roman"/>
        </w:rPr>
      </w:pPr>
      <w:bookmarkStart w:id="79" w:name="sub_206404"/>
      <w:bookmarkEnd w:id="78"/>
      <w:r w:rsidRPr="00882063">
        <w:rPr>
          <w:rFonts w:ascii="Times New Roman" w:hAnsi="Times New Roman" w:cs="Times New Roman"/>
        </w:rPr>
        <w:t>4) приложены документы, необходимые для предоставления муниципальной услуги;</w:t>
      </w:r>
    </w:p>
    <w:p w:rsidR="0010612D" w:rsidRPr="00882063" w:rsidRDefault="0010612D">
      <w:pPr>
        <w:rPr>
          <w:rFonts w:ascii="Times New Roman" w:hAnsi="Times New Roman" w:cs="Times New Roman"/>
        </w:rPr>
      </w:pPr>
      <w:bookmarkStart w:id="80" w:name="sub_206405"/>
      <w:bookmarkEnd w:id="79"/>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0"/>
    <w:p w:rsidR="0010612D" w:rsidRPr="00882063" w:rsidRDefault="0010612D">
      <w:pPr>
        <w:rPr>
          <w:rFonts w:ascii="Times New Roman" w:hAnsi="Times New Roman" w:cs="Times New Roman"/>
        </w:rPr>
      </w:pPr>
      <w:r w:rsidRPr="00882063">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10612D" w:rsidRPr="00882063" w:rsidRDefault="0010612D">
      <w:pPr>
        <w:rPr>
          <w:rFonts w:ascii="Times New Roman" w:hAnsi="Times New Roman" w:cs="Times New Roman"/>
        </w:rPr>
      </w:pPr>
      <w:r w:rsidRPr="00882063">
        <w:rPr>
          <w:rFonts w:ascii="Times New Roman" w:hAnsi="Times New Roman" w:cs="Times New Roman"/>
        </w:rPr>
        <w:t xml:space="preserve">- выдает расписку в получении документов на предоставление услуги, сформированную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1" w:name="sub_2065"/>
      <w:r w:rsidRPr="00882063">
        <w:rPr>
          <w:rFonts w:ascii="Times New Roman" w:hAnsi="Times New Roman" w:cs="Times New Roman"/>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w:t>
      </w:r>
      <w:r w:rsidRPr="00882063">
        <w:rPr>
          <w:rFonts w:ascii="Times New Roman" w:hAnsi="Times New Roman" w:cs="Times New Roman"/>
        </w:rPr>
        <w:lastRenderedPageBreak/>
        <w:t>которому переданы заявление и документы.</w:t>
      </w:r>
    </w:p>
    <w:p w:rsidR="0010612D" w:rsidRPr="00882063" w:rsidRDefault="0010612D">
      <w:pPr>
        <w:rPr>
          <w:rFonts w:ascii="Times New Roman" w:hAnsi="Times New Roman" w:cs="Times New Roman"/>
        </w:rPr>
      </w:pPr>
      <w:bookmarkStart w:id="82" w:name="sub_2066"/>
      <w:bookmarkEnd w:id="81"/>
      <w:r w:rsidRPr="00882063">
        <w:rPr>
          <w:rFonts w:ascii="Times New Roman" w:hAnsi="Times New Roman" w:cs="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w:t>
      </w:r>
      <w:r w:rsidR="00E65AF0" w:rsidRPr="00882063">
        <w:rPr>
          <w:rFonts w:ascii="Times New Roman" w:hAnsi="Times New Roman" w:cs="Times New Roman"/>
        </w:rPr>
        <w:t>ставляющих муниципальные услуги:</w:t>
      </w:r>
    </w:p>
    <w:bookmarkEnd w:id="82"/>
    <w:p w:rsidR="0010612D" w:rsidRPr="00882063" w:rsidRDefault="00E65AF0">
      <w:pPr>
        <w:rPr>
          <w:rFonts w:ascii="Times New Roman" w:hAnsi="Times New Roman" w:cs="Times New Roman"/>
        </w:rPr>
      </w:pPr>
      <w:r w:rsidRPr="00882063">
        <w:rPr>
          <w:rFonts w:ascii="Times New Roman" w:hAnsi="Times New Roman" w:cs="Times New Roman"/>
        </w:rPr>
        <w:t xml:space="preserve">6.6.1. </w:t>
      </w:r>
      <w:r w:rsidR="0010612D" w:rsidRPr="00882063">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882063" w:rsidRDefault="0010612D">
      <w:pPr>
        <w:rPr>
          <w:rFonts w:ascii="Times New Roman" w:hAnsi="Times New Roman" w:cs="Times New Roman"/>
        </w:rPr>
      </w:pPr>
      <w:bookmarkStart w:id="83" w:name="sub_2661"/>
      <w:r w:rsidRPr="00882063">
        <w:rPr>
          <w:rFonts w:ascii="Times New Roman" w:hAnsi="Times New Roman" w:cs="Times New Roman"/>
        </w:rPr>
        <w:t>6.6.</w:t>
      </w:r>
      <w:r w:rsidR="00E65AF0" w:rsidRPr="00882063">
        <w:rPr>
          <w:rFonts w:ascii="Times New Roman" w:hAnsi="Times New Roman" w:cs="Times New Roman"/>
        </w:rPr>
        <w:t>2</w:t>
      </w:r>
      <w:r w:rsidRPr="00882063">
        <w:rPr>
          <w:rFonts w:ascii="Times New Roman" w:hAnsi="Times New Roman" w:cs="Times New Roman"/>
        </w:rPr>
        <w:t>. Ответственность за выдачу результата предоставления муниципальной услуги несет сотрудник МФЦ, уполномоченный руководителем МФЦ.</w:t>
      </w:r>
    </w:p>
    <w:p w:rsidR="0010612D" w:rsidRPr="00882063" w:rsidRDefault="0010612D">
      <w:pPr>
        <w:rPr>
          <w:rFonts w:ascii="Times New Roman" w:hAnsi="Times New Roman" w:cs="Times New Roman"/>
        </w:rPr>
      </w:pPr>
      <w:bookmarkStart w:id="84" w:name="sub_2662"/>
      <w:bookmarkEnd w:id="83"/>
      <w:r w:rsidRPr="00882063">
        <w:rPr>
          <w:rFonts w:ascii="Times New Roman" w:hAnsi="Times New Roman" w:cs="Times New Roman"/>
        </w:rPr>
        <w:t>6.6.</w:t>
      </w:r>
      <w:r w:rsidR="00E65AF0" w:rsidRPr="00882063">
        <w:rPr>
          <w:rFonts w:ascii="Times New Roman" w:hAnsi="Times New Roman" w:cs="Times New Roman"/>
        </w:rPr>
        <w:t>3</w:t>
      </w:r>
      <w:r w:rsidRPr="00882063">
        <w:rPr>
          <w:rFonts w:ascii="Times New Roman" w:hAnsi="Times New Roman" w:cs="Times New Roman"/>
        </w:rPr>
        <w:t>.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4"/>
    <w:p w:rsidR="0010612D" w:rsidRPr="00882063" w:rsidRDefault="00E65AF0">
      <w:pPr>
        <w:rPr>
          <w:rFonts w:ascii="Times New Roman" w:hAnsi="Times New Roman" w:cs="Times New Roman"/>
        </w:rPr>
      </w:pPr>
      <w:r w:rsidRPr="00882063">
        <w:rPr>
          <w:rFonts w:ascii="Times New Roman" w:hAnsi="Times New Roman" w:cs="Times New Roman"/>
        </w:rPr>
        <w:t xml:space="preserve">6.6.4. </w:t>
      </w:r>
      <w:r w:rsidR="0010612D" w:rsidRPr="00882063">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882063" w:rsidRDefault="0010612D">
      <w:pPr>
        <w:rPr>
          <w:rFonts w:ascii="Times New Roman" w:hAnsi="Times New Roman" w:cs="Times New Roman"/>
        </w:rPr>
      </w:pPr>
      <w:r w:rsidRPr="00882063">
        <w:rPr>
          <w:rFonts w:ascii="Times New Roman" w:hAnsi="Times New Roman" w:cs="Times New Roman"/>
        </w:rPr>
        <w:t xml:space="preserve">Сотрудник МФЦ, ответственный за выдачу документов, выдает документы заявителю и регистрирует факт их выдачи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 Заявитель подтверждает факт получения документов своей подписью в расписке, которая остается в МФЦ.</w:t>
      </w:r>
    </w:p>
    <w:p w:rsidR="0010612D" w:rsidRPr="00882063" w:rsidRDefault="0010612D">
      <w:pPr>
        <w:rPr>
          <w:rFonts w:ascii="Times New Roman" w:hAnsi="Times New Roman" w:cs="Times New Roman"/>
        </w:rPr>
      </w:pPr>
      <w:r w:rsidRPr="00882063">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5" w:name="sub_2067"/>
      <w:r w:rsidRPr="00882063">
        <w:rPr>
          <w:rFonts w:ascii="Times New Roman" w:hAnsi="Times New Roman" w:cs="Times New Roman"/>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8"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10612D">
      <w:pPr>
        <w:rPr>
          <w:rFonts w:ascii="Times New Roman" w:hAnsi="Times New Roman" w:cs="Times New Roman"/>
        </w:rPr>
      </w:pPr>
      <w:bookmarkStart w:id="86" w:name="sub_2068"/>
      <w:bookmarkEnd w:id="85"/>
      <w:r w:rsidRPr="00882063">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E65AF0" w:rsidRPr="00882063">
        <w:rPr>
          <w:rFonts w:ascii="Times New Roman" w:hAnsi="Times New Roman" w:cs="Times New Roman"/>
        </w:rPr>
        <w:t xml:space="preserve">пунктом 5 </w:t>
      </w:r>
      <w:r w:rsidRPr="00882063">
        <w:rPr>
          <w:rFonts w:ascii="Times New Roman" w:hAnsi="Times New Roman" w:cs="Times New Roman"/>
        </w:rPr>
        <w:t>настоящего административного регламента.</w:t>
      </w:r>
    </w:p>
    <w:p w:rsidR="00E974CC" w:rsidRPr="00882063" w:rsidRDefault="00DD6658" w:rsidP="00DD6658">
      <w:pPr>
        <w:ind w:firstLine="0"/>
        <w:rPr>
          <w:rStyle w:val="a3"/>
          <w:rFonts w:ascii="Times New Roman" w:hAnsi="Times New Roman" w:cs="Times New Roman"/>
          <w:bCs/>
        </w:rPr>
      </w:pPr>
      <w:r w:rsidRPr="00882063">
        <w:rPr>
          <w:rFonts w:ascii="Times New Roman" w:hAnsi="Times New Roman" w:cs="Times New Roman"/>
        </w:rPr>
        <w:br w:type="page"/>
      </w:r>
      <w:bookmarkStart w:id="87" w:name="sub_21000"/>
      <w:bookmarkEnd w:id="86"/>
    </w:p>
    <w:p w:rsidR="0044107E" w:rsidRPr="00882063" w:rsidRDefault="0010612D">
      <w:pPr>
        <w:ind w:firstLine="698"/>
        <w:jc w:val="right"/>
        <w:rPr>
          <w:rStyle w:val="a3"/>
          <w:rFonts w:ascii="Times New Roman" w:hAnsi="Times New Roman" w:cs="Times New Roman"/>
          <w:bCs/>
          <w:color w:val="000000" w:themeColor="text1"/>
        </w:rPr>
      </w:pPr>
      <w:r w:rsidRPr="00882063">
        <w:rPr>
          <w:rStyle w:val="a3"/>
          <w:rFonts w:ascii="Times New Roman" w:hAnsi="Times New Roman" w:cs="Times New Roman"/>
          <w:bCs/>
          <w:color w:val="000000" w:themeColor="text1"/>
        </w:rPr>
        <w:lastRenderedPageBreak/>
        <w:t>Приложение N 1</w:t>
      </w:r>
      <w:r w:rsidRPr="00882063">
        <w:rPr>
          <w:rStyle w:val="a3"/>
          <w:rFonts w:ascii="Times New Roman" w:hAnsi="Times New Roman" w:cs="Times New Roman"/>
          <w:bCs/>
          <w:color w:val="000000" w:themeColor="text1"/>
        </w:rPr>
        <w:br/>
        <w:t xml:space="preserve">к </w:t>
      </w:r>
      <w:r w:rsidRPr="00882063">
        <w:rPr>
          <w:rStyle w:val="a4"/>
          <w:rFonts w:ascii="Times New Roman" w:hAnsi="Times New Roman"/>
          <w:b/>
          <w:color w:val="000000" w:themeColor="text1"/>
        </w:rPr>
        <w:t>административному регламенту</w:t>
      </w:r>
      <w:r w:rsidRPr="00882063">
        <w:rPr>
          <w:rStyle w:val="a3"/>
          <w:rFonts w:ascii="Times New Roman" w:hAnsi="Times New Roman" w:cs="Times New Roman"/>
          <w:bCs/>
          <w:color w:val="000000" w:themeColor="text1"/>
        </w:rPr>
        <w:br/>
        <w:t>предоставления муниципальной услуги</w:t>
      </w:r>
      <w:r w:rsidRPr="00882063">
        <w:rPr>
          <w:rStyle w:val="a3"/>
          <w:rFonts w:ascii="Times New Roman" w:hAnsi="Times New Roman" w:cs="Times New Roman"/>
          <w:bCs/>
          <w:color w:val="000000" w:themeColor="text1"/>
        </w:rPr>
        <w:br/>
        <w:t>"</w:t>
      </w:r>
      <w:r w:rsidR="0044107E" w:rsidRPr="00882063">
        <w:rPr>
          <w:rStyle w:val="a3"/>
          <w:rFonts w:ascii="Times New Roman" w:hAnsi="Times New Roman" w:cs="Times New Roman"/>
          <w:bCs/>
          <w:color w:val="000000" w:themeColor="text1"/>
        </w:rPr>
        <w:t xml:space="preserve">Признание садового дома жилым домом </w:t>
      </w:r>
    </w:p>
    <w:p w:rsidR="0010612D" w:rsidRPr="00882063" w:rsidRDefault="0044107E">
      <w:pPr>
        <w:ind w:firstLine="698"/>
        <w:jc w:val="right"/>
        <w:rPr>
          <w:rFonts w:ascii="Times New Roman" w:hAnsi="Times New Roman" w:cs="Times New Roman"/>
          <w:color w:val="000000" w:themeColor="text1"/>
        </w:rPr>
      </w:pPr>
      <w:r w:rsidRPr="00882063">
        <w:rPr>
          <w:rStyle w:val="a3"/>
          <w:rFonts w:ascii="Times New Roman" w:hAnsi="Times New Roman" w:cs="Times New Roman"/>
          <w:bCs/>
          <w:color w:val="000000" w:themeColor="text1"/>
        </w:rPr>
        <w:t>и жилого дома садовым домом</w:t>
      </w:r>
      <w:r w:rsidR="0010612D" w:rsidRPr="00882063">
        <w:rPr>
          <w:rStyle w:val="a3"/>
          <w:rFonts w:ascii="Times New Roman" w:hAnsi="Times New Roman" w:cs="Times New Roman"/>
          <w:bCs/>
          <w:color w:val="000000" w:themeColor="text1"/>
        </w:rPr>
        <w:t>"</w:t>
      </w:r>
    </w:p>
    <w:bookmarkEnd w:id="87"/>
    <w:p w:rsidR="0010612D" w:rsidRPr="00882063" w:rsidRDefault="0010612D">
      <w:pPr>
        <w:rPr>
          <w:rFonts w:ascii="Times New Roman" w:hAnsi="Times New Roman" w:cs="Times New Roman"/>
        </w:rPr>
      </w:pPr>
    </w:p>
    <w:p w:rsidR="00EF6454" w:rsidRPr="00EF6454" w:rsidRDefault="00EF6454" w:rsidP="00EF6454">
      <w:pPr>
        <w:ind w:firstLine="0"/>
        <w:jc w:val="center"/>
        <w:rPr>
          <w:rFonts w:ascii="Times New Roman" w:hAnsi="Times New Roman" w:cs="Times New Roman"/>
          <w:b/>
          <w:bCs/>
          <w:color w:val="000000"/>
        </w:rPr>
      </w:pPr>
      <w:r w:rsidRPr="00EF6454">
        <w:rPr>
          <w:rFonts w:eastAsia="Times New Roman"/>
          <w:b/>
          <w:bCs/>
          <w:color w:val="26282F"/>
        </w:rPr>
        <w:t xml:space="preserve">Блок-схема </w:t>
      </w:r>
      <w:r w:rsidRPr="00EF6454">
        <w:rPr>
          <w:rFonts w:eastAsia="Times New Roman"/>
          <w:b/>
          <w:bCs/>
          <w:color w:val="26282F"/>
        </w:rPr>
        <w:br/>
        <w:t>предоставления муниципальной услуги "</w:t>
      </w:r>
      <w:r w:rsidRPr="00EF6454">
        <w:rPr>
          <w:rStyle w:val="a3"/>
          <w:rFonts w:ascii="Times New Roman" w:hAnsi="Times New Roman" w:cs="Times New Roman"/>
          <w:bCs/>
          <w:color w:val="000000"/>
        </w:rPr>
        <w:t>Признание садового дома жилым домоми жилого дома садовым домом</w:t>
      </w:r>
      <w:r w:rsidRPr="00EF6454">
        <w:rPr>
          <w:rFonts w:eastAsia="Times New Roman"/>
          <w:b/>
          <w:bCs/>
          <w:color w:val="26282F"/>
        </w:rPr>
        <w:t xml:space="preserve"> "</w:t>
      </w:r>
    </w:p>
    <w:p w:rsidR="00EF6454" w:rsidRPr="00EF6454" w:rsidRDefault="00EF6454" w:rsidP="00EF6454">
      <w:pPr>
        <w:rPr>
          <w:rFonts w:eastAsia="Times New Roman"/>
        </w:rPr>
      </w:pP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Прием и регистрация заявления и документов на предоставление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1 рабочий день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│Принятие решения о </w:t>
      </w:r>
      <w:r>
        <w:rPr>
          <w:rFonts w:ascii="Courier New" w:hAnsi="Courier New" w:cs="Courier New"/>
          <w:sz w:val="22"/>
          <w:szCs w:val="22"/>
        </w:rPr>
        <w:t xml:space="preserve">признаниисадового дома жилым домом и жилого дома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Выдача (направление) документов по результатам предоставления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3 рабочих дня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10612D" w:rsidRPr="00882063" w:rsidRDefault="0010612D">
      <w:pPr>
        <w:pStyle w:val="a8"/>
        <w:rPr>
          <w:rFonts w:ascii="Times New Roman" w:hAnsi="Times New Roman" w:cs="Times New Roman"/>
          <w:sz w:val="22"/>
          <w:szCs w:val="22"/>
        </w:rPr>
      </w:pPr>
    </w:p>
    <w:p w:rsidR="0010612D" w:rsidRPr="00882063" w:rsidRDefault="0010612D">
      <w:pPr>
        <w:rPr>
          <w:rFonts w:ascii="Times New Roman" w:hAnsi="Times New Roman" w:cs="Times New Roman"/>
        </w:rPr>
      </w:pPr>
    </w:p>
    <w:p w:rsidR="00E974CC" w:rsidRPr="00882063" w:rsidRDefault="00E974CC">
      <w:pPr>
        <w:ind w:firstLine="698"/>
        <w:jc w:val="right"/>
        <w:rPr>
          <w:rStyle w:val="a3"/>
          <w:rFonts w:ascii="Times New Roman" w:hAnsi="Times New Roman" w:cs="Times New Roman"/>
          <w:bCs/>
        </w:rPr>
      </w:pPr>
      <w:bookmarkStart w:id="88" w:name="sub_220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Default="00E974CC" w:rsidP="00DD6658">
      <w:pPr>
        <w:ind w:firstLine="0"/>
        <w:rPr>
          <w:rStyle w:val="a3"/>
          <w:rFonts w:ascii="Times New Roman" w:hAnsi="Times New Roman" w:cs="Times New Roman"/>
          <w:bCs/>
        </w:rPr>
      </w:pPr>
    </w:p>
    <w:p w:rsidR="00EF6454" w:rsidRPr="00882063" w:rsidRDefault="00EF6454" w:rsidP="00DD6658">
      <w:pPr>
        <w:ind w:firstLine="0"/>
        <w:rPr>
          <w:rStyle w:val="a3"/>
          <w:rFonts w:ascii="Times New Roman" w:hAnsi="Times New Roman" w:cs="Times New Roman"/>
          <w:bCs/>
        </w:rPr>
      </w:pPr>
    </w:p>
    <w:p w:rsidR="00DB737C" w:rsidRDefault="00DB737C" w:rsidP="00B01B30">
      <w:pPr>
        <w:ind w:firstLine="709"/>
        <w:jc w:val="right"/>
        <w:rPr>
          <w:rStyle w:val="a3"/>
          <w:rFonts w:ascii="Times New Roman" w:hAnsi="Times New Roman" w:cs="Times New Roman"/>
          <w:bCs/>
        </w:rPr>
      </w:pPr>
    </w:p>
    <w:p w:rsidR="0010612D" w:rsidRPr="00882063" w:rsidRDefault="0010612D" w:rsidP="00B01B30">
      <w:pPr>
        <w:ind w:firstLine="709"/>
        <w:jc w:val="right"/>
        <w:rPr>
          <w:rFonts w:ascii="Times New Roman" w:hAnsi="Times New Roman" w:cs="Times New Roman"/>
        </w:rPr>
      </w:pPr>
      <w:r w:rsidRPr="00882063">
        <w:rPr>
          <w:rStyle w:val="a3"/>
          <w:rFonts w:ascii="Times New Roman" w:hAnsi="Times New Roman" w:cs="Times New Roman"/>
          <w:bCs/>
        </w:rPr>
        <w:lastRenderedPageBreak/>
        <w:t>Приложение N 2</w:t>
      </w:r>
      <w:r w:rsidRPr="00882063">
        <w:rPr>
          <w:rStyle w:val="a3"/>
          <w:rFonts w:ascii="Times New Roman" w:hAnsi="Times New Roman" w:cs="Times New Roman"/>
          <w:bCs/>
        </w:rPr>
        <w:br/>
        <w:t xml:space="preserve">к </w:t>
      </w:r>
      <w:hyperlink w:anchor="sub_2000" w:history="1">
        <w:r w:rsidRPr="00882063">
          <w:rPr>
            <w:rStyle w:val="a4"/>
            <w:rFonts w:ascii="Times New Roman" w:hAnsi="Times New Roman"/>
            <w:b/>
            <w:color w:val="000000" w:themeColor="text1"/>
          </w:rPr>
          <w:t>административному регламенту</w:t>
        </w:r>
      </w:hyperlink>
      <w:r w:rsidRPr="00882063">
        <w:rPr>
          <w:rStyle w:val="a3"/>
          <w:rFonts w:ascii="Times New Roman" w:hAnsi="Times New Roman" w:cs="Times New Roman"/>
          <w:bCs/>
        </w:rPr>
        <w:br/>
        <w:t>предоставления муниципальной услуги</w:t>
      </w:r>
      <w:r w:rsidRPr="00882063">
        <w:rPr>
          <w:rStyle w:val="a3"/>
          <w:rFonts w:ascii="Times New Roman" w:hAnsi="Times New Roman" w:cs="Times New Roman"/>
          <w:bCs/>
        </w:rPr>
        <w:br/>
      </w:r>
      <w:r w:rsidRPr="00EF6454">
        <w:rPr>
          <w:rStyle w:val="a3"/>
          <w:rFonts w:ascii="Times New Roman" w:hAnsi="Times New Roman" w:cs="Times New Roman"/>
          <w:b w:val="0"/>
          <w:bCs/>
        </w:rPr>
        <w:t>"</w:t>
      </w:r>
      <w:r w:rsidR="00B01B30" w:rsidRPr="00EF6454">
        <w:rPr>
          <w:rFonts w:ascii="Times New Roman" w:hAnsi="Times New Roman" w:cs="Times New Roman"/>
          <w:b/>
        </w:rPr>
        <w:t xml:space="preserve"> Признание садового дома жилымдомоми жилого дома садовым домом</w:t>
      </w:r>
      <w:r w:rsidRPr="00EF6454">
        <w:rPr>
          <w:rStyle w:val="a3"/>
          <w:rFonts w:ascii="Times New Roman" w:hAnsi="Times New Roman" w:cs="Times New Roman"/>
          <w:b w:val="0"/>
          <w:bCs/>
        </w:rPr>
        <w:t>"</w:t>
      </w:r>
    </w:p>
    <w:bookmarkEnd w:id="88"/>
    <w:p w:rsidR="0010612D" w:rsidRPr="00882063" w:rsidRDefault="0010612D">
      <w:pPr>
        <w:rPr>
          <w:rFonts w:ascii="Times New Roman" w:hAnsi="Times New Roman" w:cs="Times New Roman"/>
        </w:rPr>
      </w:pPr>
    </w:p>
    <w:p w:rsidR="00B01B30" w:rsidRPr="00882063" w:rsidRDefault="00B01B30">
      <w:pPr>
        <w:rPr>
          <w:rFonts w:ascii="Times New Roman" w:hAnsi="Times New Roman" w:cs="Times New Roman"/>
        </w:rPr>
      </w:pPr>
    </w:p>
    <w:p w:rsidR="0010612D" w:rsidRPr="00882063" w:rsidRDefault="0010612D" w:rsidP="00ED28CD">
      <w:pPr>
        <w:pStyle w:val="1"/>
        <w:tabs>
          <w:tab w:val="left" w:pos="709"/>
        </w:tabs>
        <w:rPr>
          <w:rFonts w:ascii="Times New Roman" w:hAnsi="Times New Roman" w:cs="Times New Roman"/>
        </w:rPr>
      </w:pPr>
      <w:r w:rsidRPr="00882063">
        <w:rPr>
          <w:rFonts w:ascii="Times New Roman" w:hAnsi="Times New Roman" w:cs="Times New Roman"/>
        </w:rPr>
        <w:t>Правовые основания предоставления муниципальной услуги "</w:t>
      </w:r>
      <w:r w:rsidR="00B01B30" w:rsidRPr="00882063">
        <w:rPr>
          <w:rFonts w:ascii="Times New Roman" w:hAnsi="Times New Roman" w:cs="Times New Roman"/>
          <w:color w:val="auto"/>
        </w:rPr>
        <w:t xml:space="preserve"> Признание садового дома жилым домом и жилого дома садовым домом</w:t>
      </w:r>
      <w:r w:rsidRPr="00882063">
        <w:rPr>
          <w:rFonts w:ascii="Times New Roman" w:hAnsi="Times New Roman" w:cs="Times New Roman"/>
        </w:rPr>
        <w:t>" (далее - муниципальная услуга)</w:t>
      </w:r>
    </w:p>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Предоставление муниципальной услуги осуществляется в соответствии с:</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9" w:history="1">
        <w:r w:rsidRPr="00882063">
          <w:rPr>
            <w:rStyle w:val="a4"/>
            <w:rFonts w:ascii="Times New Roman" w:hAnsi="Times New Roman"/>
            <w:color w:val="000000" w:themeColor="text1"/>
          </w:rPr>
          <w:t>Жилищным Кодексом</w:t>
        </w:r>
      </w:hyperlink>
      <w:r w:rsidRPr="00882063">
        <w:rPr>
          <w:rFonts w:ascii="Times New Roman" w:hAnsi="Times New Roman" w:cs="Times New Roman"/>
          <w:color w:val="000000" w:themeColor="text1"/>
        </w:rPr>
        <w:t xml:space="preserve"> Российской Федерации;</w:t>
      </w:r>
    </w:p>
    <w:p w:rsidR="00EC5B65" w:rsidRPr="00882063" w:rsidRDefault="00EC5B65">
      <w:pPr>
        <w:rPr>
          <w:rFonts w:ascii="Times New Roman" w:hAnsi="Times New Roman" w:cs="Times New Roman"/>
          <w:color w:val="000000" w:themeColor="text1"/>
        </w:rPr>
      </w:pPr>
      <w:r w:rsidRPr="00882063">
        <w:rPr>
          <w:rFonts w:ascii="Times New Roman" w:hAnsi="Times New Roman" w:cs="Times New Roman"/>
          <w:color w:val="000000" w:themeColor="text1"/>
        </w:rPr>
        <w:t>- Градостроительным Кодексом Российской Федерации;</w:t>
      </w:r>
    </w:p>
    <w:p w:rsidR="00EC5B65" w:rsidRPr="00882063" w:rsidRDefault="00EC5B65">
      <w:pPr>
        <w:rPr>
          <w:rFonts w:ascii="Times New Roman" w:hAnsi="Times New Roman" w:cs="Times New Roman"/>
          <w:color w:val="000000" w:themeColor="text1"/>
        </w:rPr>
      </w:pPr>
      <w:r w:rsidRPr="00882063">
        <w:rPr>
          <w:rFonts w:ascii="Times New Roman" w:hAnsi="Times New Roman" w:cs="Times New Roman"/>
          <w:color w:val="000000" w:themeColor="text1"/>
        </w:rPr>
        <w:t>- Земельным Кодексом Российской Федерации;</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0" w:history="1">
        <w:r w:rsidRPr="00882063">
          <w:rPr>
            <w:rStyle w:val="a4"/>
            <w:rFonts w:ascii="Times New Roman" w:hAnsi="Times New Roman"/>
            <w:color w:val="000000" w:themeColor="text1"/>
          </w:rPr>
          <w:t>федеральным законом</w:t>
        </w:r>
      </w:hyperlink>
      <w:r w:rsidRPr="00882063">
        <w:rPr>
          <w:rFonts w:ascii="Times New Roman" w:hAnsi="Times New Roman" w:cs="Times New Roman"/>
          <w:color w:val="000000" w:themeColor="text1"/>
        </w:rPr>
        <w:t xml:space="preserve"> от 27.07.2010 </w:t>
      </w:r>
      <w:r w:rsidR="00EC5B65"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210-ФЗ "Об организации предоставления государственных и муниципальных услуг";</w:t>
      </w:r>
    </w:p>
    <w:p w:rsidR="00EC5B65" w:rsidRPr="00882063" w:rsidRDefault="00EC5B65">
      <w:pPr>
        <w:rPr>
          <w:rFonts w:ascii="Times New Roman" w:hAnsi="Times New Roman" w:cs="Times New Roman"/>
          <w:color w:val="22272F"/>
        </w:rPr>
      </w:pPr>
      <w:r w:rsidRPr="00882063">
        <w:rPr>
          <w:rFonts w:ascii="Times New Roman" w:hAnsi="Times New Roman" w:cs="Times New Roman"/>
          <w:color w:val="000000" w:themeColor="text1"/>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EC5B65" w:rsidRPr="00882063" w:rsidRDefault="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ED28CD" w:rsidRPr="00882063" w:rsidRDefault="00ED28CD" w:rsidP="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ED28CD" w:rsidRPr="00882063" w:rsidRDefault="00ED28CD" w:rsidP="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1" w:anchor="/document/70290064/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2" w:anchor="/document/5517224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3" w:anchor="/document/7030619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t xml:space="preserve">- </w:t>
      </w:r>
      <w:hyperlink r:id="rId64" w:anchor="/document/7090930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5" w:anchor="/document/7136298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C5B65" w:rsidRPr="00882063" w:rsidRDefault="00ED28CD" w:rsidP="00ED28CD">
      <w:pPr>
        <w:pStyle w:val="s1"/>
        <w:shd w:val="clear" w:color="auto" w:fill="FFFFFF"/>
        <w:spacing w:before="0" w:beforeAutospacing="0" w:after="0" w:afterAutospacing="0"/>
        <w:ind w:firstLine="709"/>
        <w:jc w:val="both"/>
        <w:rPr>
          <w:color w:val="22272F"/>
        </w:rPr>
      </w:pPr>
      <w:r w:rsidRPr="00882063">
        <w:t xml:space="preserve">- </w:t>
      </w:r>
      <w:hyperlink r:id="rId66" w:anchor="/document/12144695/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7" w:history="1">
        <w:r w:rsidRPr="00882063">
          <w:rPr>
            <w:rStyle w:val="a4"/>
            <w:rFonts w:ascii="Times New Roman" w:hAnsi="Times New Roman"/>
            <w:color w:val="000000" w:themeColor="text1"/>
          </w:rPr>
          <w:t>распоряжением</w:t>
        </w:r>
      </w:hyperlink>
      <w:r w:rsidRPr="00882063">
        <w:rPr>
          <w:rFonts w:ascii="Times New Roman" w:hAnsi="Times New Roman" w:cs="Times New Roman"/>
          <w:color w:val="000000" w:themeColor="text1"/>
        </w:rPr>
        <w:t xml:space="preserve"> Правительства Российской Федерации от 17 декабря 2009 г. </w:t>
      </w:r>
      <w:r w:rsidR="00ED28CD"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xml:space="preserve"> 1993-р "Об утверждении сводного перечня первоочередных государственных и муниципальных услуг, </w:t>
      </w:r>
      <w:r w:rsidRPr="00882063">
        <w:rPr>
          <w:rFonts w:ascii="Times New Roman" w:hAnsi="Times New Roman" w:cs="Times New Roman"/>
          <w:color w:val="000000" w:themeColor="text1"/>
        </w:rPr>
        <w:lastRenderedPageBreak/>
        <w:t>предоставляемых в электронном виде";</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иными нормативными актами органов местного самоуправления, на территории которых предоставляется муниципальная услуга</w:t>
      </w:r>
      <w:r w:rsidR="00E65AF0" w:rsidRPr="00882063">
        <w:rPr>
          <w:rFonts w:ascii="Times New Roman" w:hAnsi="Times New Roman" w:cs="Times New Roman"/>
          <w:color w:val="000000" w:themeColor="text1"/>
        </w:rPr>
        <w:t>.</w:t>
      </w:r>
    </w:p>
    <w:p w:rsidR="00ED28CD" w:rsidRPr="00882063" w:rsidRDefault="00ED28CD" w:rsidP="00EC5B65">
      <w:pPr>
        <w:pStyle w:val="s1"/>
        <w:shd w:val="clear" w:color="auto" w:fill="FFFFFF"/>
        <w:jc w:val="both"/>
        <w:rPr>
          <w:color w:val="22272F"/>
          <w:sz w:val="18"/>
          <w:szCs w:val="18"/>
        </w:rPr>
      </w:pPr>
      <w:bookmarkStart w:id="89" w:name="sub_22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B01B30" w:rsidRPr="00882063" w:rsidRDefault="00B01B30">
      <w:pPr>
        <w:ind w:firstLine="698"/>
        <w:jc w:val="right"/>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lastRenderedPageBreak/>
        <w:t>Приложение N 3</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t>"</w:t>
      </w:r>
      <w:r w:rsidR="00B01B30" w:rsidRPr="00882063">
        <w:rPr>
          <w:rFonts w:ascii="Times New Roman" w:hAnsi="Times New Roman" w:cs="Times New Roman"/>
        </w:rPr>
        <w:t xml:space="preserve"> Признание садового дома жилым домом и жилого дома садовым домом</w:t>
      </w:r>
      <w:r w:rsidR="0010612D" w:rsidRPr="00882063">
        <w:rPr>
          <w:rStyle w:val="a3"/>
          <w:rFonts w:ascii="Times New Roman" w:hAnsi="Times New Roman" w:cs="Times New Roman"/>
          <w:bCs/>
        </w:rPr>
        <w:t>"</w:t>
      </w:r>
    </w:p>
    <w:bookmarkEnd w:id="89"/>
    <w:p w:rsidR="0010612D" w:rsidRPr="00882063" w:rsidRDefault="0010612D">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Кому_____________________от________________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(фамилия, имя, отчество (при наличии)</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заявителя, ОГРНИП (для физического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зарегистрированного в качестве индивидуального</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полное</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E0770E" w:rsidRPr="00882063" w:rsidRDefault="00E0770E">
      <w:pPr>
        <w:rPr>
          <w:rFonts w:ascii="Times New Roman" w:hAnsi="Times New Roman" w:cs="Times New Roman"/>
        </w:rPr>
      </w:pPr>
    </w:p>
    <w:p w:rsidR="00E0770E" w:rsidRPr="00882063" w:rsidRDefault="00E0770E" w:rsidP="00E0770E">
      <w:pPr>
        <w:ind w:firstLine="0"/>
        <w:rPr>
          <w:rFonts w:ascii="Times New Roman" w:hAnsi="Times New Roman" w:cs="Times New Roman"/>
        </w:rPr>
      </w:pPr>
    </w:p>
    <w:p w:rsidR="0010612D" w:rsidRPr="00882063" w:rsidRDefault="00B3752D">
      <w:pPr>
        <w:pStyle w:val="1"/>
        <w:rPr>
          <w:rFonts w:ascii="Times New Roman" w:hAnsi="Times New Roman" w:cs="Times New Roman"/>
        </w:rPr>
      </w:pPr>
      <w:r w:rsidRPr="00882063">
        <w:rPr>
          <w:rFonts w:ascii="Times New Roman" w:hAnsi="Times New Roman" w:cs="Times New Roman"/>
        </w:rPr>
        <w:t>Заявление</w:t>
      </w:r>
    </w:p>
    <w:p w:rsidR="0010612D" w:rsidRPr="00882063" w:rsidRDefault="0010612D">
      <w:pPr>
        <w:rPr>
          <w:rFonts w:ascii="Times New Roman" w:hAnsi="Times New Roman" w:cs="Times New Roman"/>
        </w:rPr>
      </w:pPr>
    </w:p>
    <w:p w:rsidR="0010612D" w:rsidRPr="00882063" w:rsidRDefault="00B3752D">
      <w:pPr>
        <w:rPr>
          <w:rFonts w:ascii="Times New Roman" w:hAnsi="Times New Roman" w:cs="Times New Roman"/>
        </w:rPr>
      </w:pPr>
      <w:r w:rsidRPr="00882063">
        <w:rPr>
          <w:rFonts w:ascii="Times New Roman" w:hAnsi="Times New Roman" w:cs="Times New Roman"/>
        </w:rPr>
        <w:t>Прошу признать:</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садовый дом, расположенный по адресу :_____________________________________жилым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жилой дом, расположенный по адресу: ______________________________________садовым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3752D" w:rsidRPr="00882063" w:rsidRDefault="00B3752D" w:rsidP="00B3752D">
      <w:pPr>
        <w:ind w:firstLine="709"/>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основании____________________________________________________________</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954F7" w:rsidRPr="00882063" w:rsidRDefault="005954F7" w:rsidP="005954F7">
      <w:pPr>
        <w:ind w:firstLine="709"/>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лично в органе, предоставляющем муниципальную услугу;</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в МФЦ</w:t>
      </w:r>
      <w:r w:rsidR="00C66CE6" w:rsidRPr="00882063">
        <w:rPr>
          <w:rFonts w:ascii="Times New Roman" w:hAnsi="Times New Roman" w:cs="Times New Roman"/>
        </w:rPr>
        <w:t>, личном кабинете на ЕПГУ</w:t>
      </w:r>
      <w:r w:rsidRPr="00882063">
        <w:rPr>
          <w:rFonts w:ascii="Times New Roman" w:hAnsi="Times New Roman" w:cs="Times New Roman"/>
        </w:rPr>
        <w:t>;</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посредством почтовой связи на адрес:____________________________________________________.</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К заявлению прилагаются:______________________________________________________________</w:t>
      </w:r>
    </w:p>
    <w:p w:rsidR="00B3752D" w:rsidRPr="00882063" w:rsidRDefault="00B3752D" w:rsidP="00B3752D">
      <w:pPr>
        <w:rPr>
          <w:rFonts w:ascii="Times New Roman" w:hAnsi="Times New Roman" w:cs="Times New Roman"/>
        </w:rPr>
      </w:pPr>
    </w:p>
    <w:p w:rsidR="0010612D" w:rsidRPr="00882063" w:rsidRDefault="0010612D" w:rsidP="005954F7">
      <w:pPr>
        <w:ind w:firstLine="0"/>
        <w:rPr>
          <w:rFonts w:ascii="Times New Roman" w:hAnsi="Times New Roman" w:cs="Times New Roman"/>
        </w:rPr>
      </w:pP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_______________                  _____________                  ____________    </w:t>
      </w:r>
    </w:p>
    <w:p w:rsidR="005954F7" w:rsidRPr="00882063" w:rsidRDefault="005954F7" w:rsidP="005954F7">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заявителя)                                     (подпись)                                          (дата)</w:t>
      </w:r>
    </w:p>
    <w:p w:rsidR="00B01B30" w:rsidRPr="00882063" w:rsidRDefault="00B01B30">
      <w:pPr>
        <w:ind w:firstLine="698"/>
        <w:jc w:val="right"/>
        <w:rPr>
          <w:rStyle w:val="a3"/>
          <w:rFonts w:ascii="Times New Roman" w:hAnsi="Times New Roman" w:cs="Times New Roman"/>
          <w:bCs/>
        </w:rPr>
      </w:pPr>
      <w:bookmarkStart w:id="90" w:name="sub_23000"/>
    </w:p>
    <w:p w:rsidR="005954F7" w:rsidRPr="00882063" w:rsidRDefault="005954F7" w:rsidP="00E0770E">
      <w:pPr>
        <w:ind w:firstLine="0"/>
        <w:rPr>
          <w:rStyle w:val="a3"/>
          <w:rFonts w:ascii="Times New Roman" w:hAnsi="Times New Roman" w:cs="Times New Roman"/>
          <w:bCs/>
        </w:rPr>
      </w:pPr>
    </w:p>
    <w:p w:rsidR="00E0770E" w:rsidRPr="00882063" w:rsidRDefault="00E0770E" w:rsidP="00E0770E">
      <w:pPr>
        <w:ind w:firstLine="0"/>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 xml:space="preserve">Приложение </w:t>
      </w:r>
      <w:r w:rsidR="00A57234" w:rsidRPr="00882063">
        <w:rPr>
          <w:rStyle w:val="a3"/>
          <w:rFonts w:ascii="Times New Roman" w:hAnsi="Times New Roman" w:cs="Times New Roman"/>
          <w:bCs/>
        </w:rPr>
        <w:t>№</w:t>
      </w:r>
      <w:r w:rsidRPr="00882063">
        <w:rPr>
          <w:rStyle w:val="a3"/>
          <w:rFonts w:ascii="Times New Roman" w:hAnsi="Times New Roman" w:cs="Times New Roman"/>
          <w:bCs/>
        </w:rPr>
        <w:t> 4</w:t>
      </w:r>
      <w:r w:rsidR="0010612D" w:rsidRPr="00882063">
        <w:rPr>
          <w:rStyle w:val="a3"/>
          <w:rFonts w:ascii="Times New Roman" w:hAnsi="Times New Roman" w:cs="Times New Roman"/>
          <w:bCs/>
        </w:rPr>
        <w:br/>
      </w:r>
      <w:r w:rsidR="0010612D" w:rsidRPr="00882063">
        <w:rPr>
          <w:rStyle w:val="a3"/>
          <w:rFonts w:ascii="Times New Roman" w:hAnsi="Times New Roman" w:cs="Times New Roman"/>
          <w:bCs/>
        </w:rPr>
        <w:lastRenderedPageBreak/>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t>"</w:t>
      </w:r>
      <w:r w:rsidR="00A57234" w:rsidRPr="00882063">
        <w:rPr>
          <w:rStyle w:val="a3"/>
          <w:rFonts w:ascii="Times New Roman" w:hAnsi="Times New Roman" w:cs="Times New Roman"/>
          <w:b w:val="0"/>
          <w:bCs/>
          <w:sz w:val="22"/>
          <w:szCs w:val="22"/>
        </w:rPr>
        <w:t>О</w:t>
      </w:r>
      <w:r w:rsidR="00A57234" w:rsidRPr="00882063">
        <w:rPr>
          <w:rFonts w:ascii="Times New Roman" w:hAnsi="Times New Roman" w:cs="Times New Roman"/>
        </w:rPr>
        <w:t>признании садового дома жилым домом и жилого дома садовым домом</w:t>
      </w:r>
      <w:r w:rsidR="0010612D" w:rsidRPr="00882063">
        <w:rPr>
          <w:rStyle w:val="a3"/>
          <w:rFonts w:ascii="Times New Roman" w:hAnsi="Times New Roman" w:cs="Times New Roman"/>
          <w:bCs/>
        </w:rPr>
        <w:t>"</w:t>
      </w:r>
    </w:p>
    <w:bookmarkEnd w:id="90"/>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p>
    <w:p w:rsidR="0010612D" w:rsidRPr="00882063" w:rsidRDefault="00A57234" w:rsidP="00A57234">
      <w:pPr>
        <w:pStyle w:val="a8"/>
        <w:jc w:val="center"/>
        <w:rPr>
          <w:rFonts w:ascii="Times New Roman" w:hAnsi="Times New Roman" w:cs="Times New Roman"/>
          <w:sz w:val="22"/>
          <w:szCs w:val="22"/>
        </w:rPr>
      </w:pPr>
      <w:r w:rsidRPr="00882063">
        <w:rPr>
          <w:rStyle w:val="a3"/>
          <w:rFonts w:ascii="Times New Roman" w:hAnsi="Times New Roman" w:cs="Times New Roman"/>
          <w:bCs/>
          <w:sz w:val="22"/>
          <w:szCs w:val="22"/>
        </w:rPr>
        <w:t>Решение о признании садового дома жилым домом и жилого дома садовым домом</w:t>
      </w:r>
    </w:p>
    <w:p w:rsidR="0010612D" w:rsidRPr="00882063" w:rsidRDefault="0010612D">
      <w:pPr>
        <w:rPr>
          <w:rFonts w:ascii="Times New Roman" w:hAnsi="Times New Roman" w:cs="Times New Roman"/>
        </w:rPr>
      </w:pPr>
    </w:p>
    <w:p w:rsidR="0010612D" w:rsidRPr="00882063" w:rsidRDefault="00A57234" w:rsidP="00A57234">
      <w:pPr>
        <w:jc w:val="center"/>
        <w:rPr>
          <w:rFonts w:ascii="Times New Roman" w:hAnsi="Times New Roman" w:cs="Times New Roman"/>
        </w:rPr>
      </w:pPr>
      <w:r w:rsidRPr="00882063">
        <w:rPr>
          <w:rFonts w:ascii="Times New Roman" w:hAnsi="Times New Roman" w:cs="Times New Roman"/>
        </w:rPr>
        <w:t>Дата, номер</w:t>
      </w:r>
    </w:p>
    <w:p w:rsidR="00A57234" w:rsidRPr="00882063" w:rsidRDefault="00A57234" w:rsidP="00A57234">
      <w:pPr>
        <w:jc w:val="center"/>
        <w:rPr>
          <w:rFonts w:ascii="Times New Roman" w:hAnsi="Times New Roman" w:cs="Times New Roman"/>
        </w:rPr>
      </w:pPr>
    </w:p>
    <w:p w:rsidR="00A57234" w:rsidRPr="00882063" w:rsidRDefault="00A57234" w:rsidP="00A57234">
      <w:pPr>
        <w:rPr>
          <w:rFonts w:ascii="Times New Roman" w:hAnsi="Times New Roman" w:cs="Times New Roman"/>
        </w:rPr>
      </w:pPr>
      <w:r w:rsidRPr="00882063">
        <w:rPr>
          <w:rFonts w:ascii="Times New Roman" w:hAnsi="Times New Roman" w:cs="Times New Roman"/>
        </w:rPr>
        <w:t>В связи с обращением____________________________________________________________</w:t>
      </w:r>
    </w:p>
    <w:p w:rsidR="00A57234" w:rsidRPr="00882063" w:rsidRDefault="00A57234" w:rsidP="00A57234">
      <w:pPr>
        <w:rPr>
          <w:rFonts w:ascii="Times New Roman" w:hAnsi="Times New Roman" w:cs="Times New Roman"/>
          <w:vertAlign w:val="superscript"/>
        </w:rPr>
      </w:pPr>
      <w:r w:rsidRPr="00882063">
        <w:rPr>
          <w:rFonts w:ascii="Times New Roman" w:hAnsi="Times New Roman" w:cs="Times New Roman"/>
          <w:vertAlign w:val="superscript"/>
        </w:rPr>
        <w:t xml:space="preserve">                                                        (Ф.И.О. физического лица, наименование юридического лица – заявителя)</w:t>
      </w:r>
    </w:p>
    <w:p w:rsidR="00282246" w:rsidRPr="00882063" w:rsidRDefault="00A57234" w:rsidP="00282246">
      <w:pPr>
        <w:ind w:firstLine="0"/>
        <w:rPr>
          <w:rFonts w:ascii="Times New Roman" w:hAnsi="Times New Roman" w:cs="Times New Roman"/>
        </w:rPr>
      </w:pPr>
      <w:r w:rsidRPr="00882063">
        <w:rPr>
          <w:rFonts w:ascii="Times New Roman" w:hAnsi="Times New Roman" w:cs="Times New Roman"/>
        </w:rPr>
        <w:t>о намерении признать садовый дом жилым домом/жилой дом садовым домом</w:t>
      </w:r>
      <w:r w:rsidR="00282246" w:rsidRPr="00882063">
        <w:rPr>
          <w:rFonts w:ascii="Times New Roman" w:hAnsi="Times New Roman" w:cs="Times New Roman"/>
        </w:rPr>
        <w:t xml:space="preserve">, </w:t>
      </w:r>
    </w:p>
    <w:p w:rsidR="00282246" w:rsidRPr="00882063" w:rsidRDefault="00282246" w:rsidP="00282246">
      <w:pPr>
        <w:rPr>
          <w:rFonts w:ascii="Times New Roman" w:hAnsi="Times New Roman" w:cs="Times New Roman"/>
          <w:vertAlign w:val="superscript"/>
        </w:rPr>
      </w:pPr>
      <w:r w:rsidRPr="00882063">
        <w:rPr>
          <w:rFonts w:ascii="Times New Roman" w:hAnsi="Times New Roman" w:cs="Times New Roman"/>
          <w:vertAlign w:val="superscript"/>
        </w:rPr>
        <w:t xml:space="preserve">                                                                   (ненужное зачеркнуть)</w:t>
      </w:r>
    </w:p>
    <w:p w:rsidR="00A57234" w:rsidRPr="00882063" w:rsidRDefault="00282246" w:rsidP="00282246">
      <w:pPr>
        <w:ind w:firstLine="0"/>
        <w:rPr>
          <w:rFonts w:ascii="Times New Roman" w:hAnsi="Times New Roman" w:cs="Times New Roman"/>
        </w:rPr>
      </w:pPr>
      <w:r w:rsidRPr="00882063">
        <w:rPr>
          <w:rFonts w:ascii="Times New Roman" w:hAnsi="Times New Roman" w:cs="Times New Roman"/>
        </w:rPr>
        <w:t>расположенный по адресу:  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(кадастровый номер земельного участка)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на основании 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(наименование и реквизиты правоустанавливающего документа)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по результатам рассмотрения представленных документов принято решение:</w:t>
      </w:r>
    </w:p>
    <w:p w:rsidR="00282246" w:rsidRPr="00882063" w:rsidRDefault="00282246" w:rsidP="00282246">
      <w:pPr>
        <w:ind w:firstLine="0"/>
        <w:rPr>
          <w:rFonts w:ascii="Times New Roman" w:hAnsi="Times New Roman" w:cs="Times New Roman"/>
        </w:rPr>
      </w:pP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Признать _____________________________________________________________________________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(садовый дом жилым домом/жилой дом садовым домом – нужное указать)</w:t>
      </w:r>
    </w:p>
    <w:p w:rsidR="00F51688" w:rsidRPr="00882063" w:rsidRDefault="00F51688" w:rsidP="00282246">
      <w:pPr>
        <w:ind w:firstLine="0"/>
        <w:rPr>
          <w:rFonts w:ascii="Times New Roman" w:hAnsi="Times New Roman" w:cs="Times New Roman"/>
          <w:vertAlign w:val="superscript"/>
        </w:rPr>
      </w:pP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w:t>
      </w:r>
      <w:r w:rsidR="00F51688" w:rsidRPr="00882063">
        <w:rPr>
          <w:rFonts w:ascii="Times New Roman" w:hAnsi="Times New Roman" w:cs="Times New Roman"/>
          <w:vertAlign w:val="superscript"/>
        </w:rPr>
        <w:t xml:space="preserve">                  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Получил: «___»______________20___г.  _____________________                         (Заполняется в случае получения решения лично)</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(подпись заявителя)   </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Решение направлено в адрес заявителя  «_______»__________________20____г.         (Заполняется в случае направления решения по почте)</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(Ф.И.О., подпись должностного лица, направившего решение в адрес заявителя)                  </w:t>
      </w:r>
    </w:p>
    <w:p w:rsidR="00F51688" w:rsidRDefault="00F51688" w:rsidP="00282246">
      <w:pPr>
        <w:ind w:firstLine="0"/>
        <w:rPr>
          <w:vertAlign w:val="superscript"/>
        </w:rPr>
      </w:pPr>
    </w:p>
    <w:p w:rsidR="00F51688" w:rsidRDefault="00F51688" w:rsidP="00282246">
      <w:pPr>
        <w:ind w:firstLine="0"/>
        <w:rPr>
          <w:vertAlign w:val="superscript"/>
        </w:rPr>
      </w:pPr>
    </w:p>
    <w:p w:rsidR="00F51688" w:rsidRDefault="00F51688" w:rsidP="00282246">
      <w:pPr>
        <w:ind w:firstLine="0"/>
        <w:rPr>
          <w:vertAlign w:val="superscript"/>
        </w:rPr>
      </w:pPr>
    </w:p>
    <w:p w:rsidR="00282246" w:rsidRDefault="00282246"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282246">
      <w:pPr>
        <w:ind w:firstLine="0"/>
      </w:pPr>
    </w:p>
    <w:p w:rsidR="00DB737C" w:rsidRDefault="00DB737C" w:rsidP="00DB737C">
      <w:pPr>
        <w:jc w:val="center"/>
        <w:rPr>
          <w:b/>
          <w:sz w:val="22"/>
        </w:rPr>
      </w:pPr>
      <w:bookmarkStart w:id="91" w:name="_GoBack"/>
      <w:bookmarkEnd w:id="91"/>
      <w:r>
        <w:rPr>
          <w:b/>
          <w:sz w:val="22"/>
        </w:rPr>
        <w:t>ТЕХНОЛОГИЧЕСКАЯ СХЕМА</w:t>
      </w:r>
    </w:p>
    <w:p w:rsidR="00DB737C" w:rsidRDefault="00DB737C" w:rsidP="00DB737C">
      <w:pPr>
        <w:jc w:val="center"/>
        <w:rPr>
          <w:b/>
          <w:sz w:val="22"/>
        </w:rPr>
      </w:pPr>
      <w:r>
        <w:rPr>
          <w:b/>
          <w:sz w:val="22"/>
        </w:rPr>
        <w:t>предоставления услуги «</w:t>
      </w:r>
      <w:r>
        <w:rPr>
          <w:b/>
          <w:color w:val="000000" w:themeColor="text1"/>
          <w:sz w:val="22"/>
        </w:rPr>
        <w:t>Признание садового дома жилым домом и жилого дома садовым домом</w:t>
      </w:r>
      <w:r>
        <w:rPr>
          <w:b/>
          <w:sz w:val="22"/>
        </w:rPr>
        <w:t>»</w:t>
      </w:r>
    </w:p>
    <w:p w:rsidR="00DB737C" w:rsidRDefault="00DB737C" w:rsidP="00DB737C">
      <w:pPr>
        <w:jc w:val="center"/>
        <w:rPr>
          <w:sz w:val="22"/>
        </w:rPr>
      </w:pPr>
    </w:p>
    <w:tbl>
      <w:tblPr>
        <w:tblW w:w="10081" w:type="dxa"/>
        <w:tblInd w:w="-843" w:type="dxa"/>
        <w:tblLayout w:type="fixed"/>
        <w:tblLook w:val="04A0"/>
      </w:tblPr>
      <w:tblGrid>
        <w:gridCol w:w="2820"/>
        <w:gridCol w:w="7"/>
        <w:gridCol w:w="7254"/>
      </w:tblGrid>
      <w:tr w:rsidR="00DB737C" w:rsidTr="00881ABD">
        <w:tc>
          <w:tcPr>
            <w:tcW w:w="10081"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DB737C" w:rsidRDefault="00DB737C" w:rsidP="00881ABD">
            <w:pPr>
              <w:pStyle w:val="af6"/>
              <w:spacing w:before="0" w:beforeAutospacing="0" w:after="0" w:afterAutospacing="0" w:line="0" w:lineRule="atLeast"/>
              <w:ind w:firstLine="90"/>
            </w:pPr>
            <w:r>
              <w:rPr>
                <w:b/>
                <w:bCs/>
                <w:sz w:val="22"/>
                <w:szCs w:val="22"/>
                <w:shd w:val="clear" w:color="auto" w:fill="F2F2F2"/>
              </w:rPr>
              <w:t>Данные по услуге</w:t>
            </w:r>
          </w:p>
        </w:tc>
      </w:tr>
      <w:tr w:rsidR="00DB737C" w:rsidTr="00881ABD">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bCs/>
                <w:sz w:val="22"/>
                <w:szCs w:val="22"/>
                <w:shd w:val="clear" w:color="auto" w:fill="F2F2F2"/>
              </w:rPr>
              <w:t>Полное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r>
              <w:rPr>
                <w:sz w:val="22"/>
              </w:rPr>
              <w:t>Признание садового дома жилым домом и жилого дома садовым домом</w:t>
            </w:r>
          </w:p>
        </w:tc>
      </w:tr>
      <w:tr w:rsidR="00DB737C" w:rsidTr="00881ABD">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rPr>
                <w:bCs/>
                <w:shd w:val="clear" w:color="auto" w:fill="F2F2F2"/>
              </w:rPr>
            </w:pPr>
            <w:r>
              <w:rPr>
                <w:bCs/>
                <w:sz w:val="22"/>
                <w:szCs w:val="22"/>
                <w:shd w:val="clear" w:color="auto" w:fill="F2F2F2"/>
              </w:rPr>
              <w:t>Краткое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r>
              <w:rPr>
                <w:sz w:val="22"/>
              </w:rPr>
              <w:t>Признание садового дома жилым домом и жилого дома садовым домом</w:t>
            </w:r>
          </w:p>
        </w:tc>
      </w:tr>
      <w:tr w:rsidR="00DB737C" w:rsidTr="00881ABD">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rPr>
                <w:bCs/>
                <w:shd w:val="clear" w:color="auto" w:fill="F2F2F2"/>
              </w:rPr>
            </w:pPr>
            <w:r>
              <w:rPr>
                <w:bCs/>
                <w:sz w:val="22"/>
                <w:szCs w:val="22"/>
                <w:shd w:val="clear" w:color="auto" w:fill="F2F2F2"/>
              </w:rPr>
              <w:t>ОГВ, ответственный за предоставление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rPr>
                <w:i/>
              </w:rPr>
            </w:pPr>
            <w:r>
              <w:rPr>
                <w:i/>
                <w:sz w:val="22"/>
              </w:rPr>
              <w:t xml:space="preserve"> Органы местного самоуправления</w:t>
            </w:r>
          </w:p>
        </w:tc>
      </w:tr>
      <w:tr w:rsidR="00DB737C" w:rsidTr="00881ABD">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rPr>
                <w:bCs/>
                <w:shd w:val="clear" w:color="auto" w:fill="F2F2F2"/>
              </w:rPr>
            </w:pPr>
            <w:r>
              <w:rPr>
                <w:bCs/>
                <w:sz w:val="22"/>
                <w:szCs w:val="22"/>
                <w:shd w:val="clear" w:color="auto" w:fill="F2F2F2"/>
              </w:rPr>
              <w:t>Код услуги в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rPr>
                <w:i/>
              </w:rPr>
            </w:pPr>
            <w:r>
              <w:rPr>
                <w:i/>
                <w:sz w:val="22"/>
              </w:rPr>
              <w:t>5600000000170682409</w:t>
            </w:r>
          </w:p>
        </w:tc>
      </w:tr>
      <w:tr w:rsidR="00DB737C" w:rsidTr="00881ABD">
        <w:trPr>
          <w:trHeight w:val="117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Перечень подуслуг в рамках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rPr>
                <w:bCs/>
                <w:i/>
              </w:rPr>
            </w:pPr>
            <w:r>
              <w:rPr>
                <w:i/>
                <w:sz w:val="22"/>
              </w:rPr>
              <w:t>1.  Признание садового дома жилым домом;</w:t>
            </w:r>
          </w:p>
          <w:p w:rsidR="00DB737C" w:rsidRDefault="00DB737C" w:rsidP="00881ABD">
            <w:r>
              <w:rPr>
                <w:i/>
                <w:sz w:val="22"/>
              </w:rPr>
              <w:t>2. Признание жилого дома садовым домом.</w:t>
            </w:r>
          </w:p>
        </w:tc>
      </w:tr>
      <w:tr w:rsidR="00DB737C" w:rsidTr="00881ABD">
        <w:trPr>
          <w:trHeight w:val="316"/>
        </w:trPr>
        <w:tc>
          <w:tcPr>
            <w:tcW w:w="1008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DB737C" w:rsidRDefault="00DB737C" w:rsidP="00881ABD">
            <w:pPr>
              <w:rPr>
                <w:b/>
              </w:rPr>
            </w:pPr>
            <w:r>
              <w:rPr>
                <w:b/>
                <w:sz w:val="22"/>
              </w:rPr>
              <w:t>Сведения о подуслуге «</w:t>
            </w:r>
            <w:r>
              <w:rPr>
                <w:i/>
                <w:sz w:val="22"/>
              </w:rPr>
              <w:t>Признание садового дома жилым домом</w:t>
            </w:r>
            <w:r>
              <w:rPr>
                <w:b/>
                <w:sz w:val="22"/>
              </w:rPr>
              <w:t>»</w:t>
            </w:r>
          </w:p>
        </w:tc>
      </w:tr>
      <w:tr w:rsidR="00DB737C" w:rsidTr="00881ABD">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rPr>
                <w:i/>
              </w:rPr>
            </w:pPr>
            <w:r>
              <w:rPr>
                <w:i/>
                <w:sz w:val="22"/>
              </w:rPr>
              <w:t xml:space="preserve"> Признание садового дома жилым домом</w:t>
            </w:r>
          </w:p>
        </w:tc>
      </w:tr>
      <w:tr w:rsidR="00DB737C" w:rsidTr="00881ABD">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rPr>
                <w:highlight w:val="yellow"/>
              </w:rPr>
            </w:pPr>
            <w:r w:rsidRPr="007831A2">
              <w:rPr>
                <w:sz w:val="22"/>
                <w:szCs w:val="22"/>
              </w:rPr>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Pr="007831A2" w:rsidRDefault="00DB737C" w:rsidP="00881ABD">
            <w:pPr>
              <w:rPr>
                <w:i/>
              </w:rPr>
            </w:pPr>
            <w:r w:rsidRPr="007831A2">
              <w:rPr>
                <w:i/>
                <w:sz w:val="22"/>
              </w:rPr>
              <w:t>5600000000170682415</w:t>
            </w:r>
          </w:p>
        </w:tc>
      </w:tr>
      <w:tr w:rsidR="00DB737C" w:rsidTr="00881ABD">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Pr="007831A2" w:rsidRDefault="00DB737C" w:rsidP="00881ABD">
            <w:pPr>
              <w:pStyle w:val="af6"/>
              <w:spacing w:before="0" w:beforeAutospacing="0" w:after="0" w:afterAutospacing="0" w:line="0" w:lineRule="atLeast"/>
              <w:ind w:left="113"/>
            </w:pPr>
            <w:r w:rsidRPr="007831A2">
              <w:rPr>
                <w:sz w:val="22"/>
                <w:szCs w:val="22"/>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Pr="007831A2" w:rsidRDefault="00DB737C" w:rsidP="00881ABD">
            <w:pPr>
              <w:rPr>
                <w:i/>
              </w:rPr>
            </w:pPr>
            <w:r w:rsidRPr="007831A2">
              <w:rPr>
                <w:i/>
                <w:sz w:val="22"/>
              </w:rPr>
              <w:t>5600000000170682414</w:t>
            </w:r>
          </w:p>
        </w:tc>
      </w:tr>
      <w:tr w:rsidR="00DB737C" w:rsidTr="00881ABD">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rPr>
                <w:i/>
              </w:rPr>
            </w:pPr>
            <w:r>
              <w:rPr>
                <w:i/>
                <w:sz w:val="22"/>
              </w:rPr>
              <w:t>45 дней</w:t>
            </w:r>
          </w:p>
        </w:tc>
      </w:tr>
      <w:tr w:rsidR="00DB737C" w:rsidTr="00881ABD">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rPr>
                <w:i/>
              </w:rPr>
            </w:pPr>
            <w:r>
              <w:rPr>
                <w:i/>
                <w:sz w:val="22"/>
              </w:rPr>
              <w:t>- в МФЦ</w:t>
            </w:r>
          </w:p>
          <w:p w:rsidR="00DB737C" w:rsidRDefault="00DB737C" w:rsidP="00881ABD">
            <w:pPr>
              <w:rPr>
                <w:i/>
              </w:rPr>
            </w:pPr>
            <w:r>
              <w:rPr>
                <w:i/>
                <w:sz w:val="22"/>
              </w:rPr>
              <w:t>- в ответственном органе</w:t>
            </w:r>
          </w:p>
          <w:p w:rsidR="00DB737C" w:rsidRDefault="00DB737C" w:rsidP="00881ABD">
            <w:pPr>
              <w:rPr>
                <w:i/>
              </w:rPr>
            </w:pPr>
            <w:r>
              <w:rPr>
                <w:i/>
                <w:sz w:val="22"/>
              </w:rPr>
              <w:t>- ЕПГУ</w:t>
            </w:r>
          </w:p>
          <w:p w:rsidR="00DB737C" w:rsidRDefault="00DB737C" w:rsidP="00881ABD">
            <w:pPr>
              <w:rPr>
                <w:i/>
              </w:rPr>
            </w:pPr>
          </w:p>
        </w:tc>
      </w:tr>
      <w:tr w:rsidR="00DB737C" w:rsidTr="00881ABD">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rPr>
                <w:i/>
              </w:rPr>
            </w:pPr>
            <w:r>
              <w:rPr>
                <w:i/>
                <w:sz w:val="22"/>
              </w:rPr>
              <w:t>- физические лица</w:t>
            </w:r>
          </w:p>
          <w:p w:rsidR="00DB737C" w:rsidRDefault="00DB737C" w:rsidP="00881ABD">
            <w:pPr>
              <w:rPr>
                <w:i/>
              </w:rPr>
            </w:pPr>
            <w:r>
              <w:rPr>
                <w:i/>
                <w:sz w:val="22"/>
              </w:rPr>
              <w:t>- юридические лица</w:t>
            </w:r>
          </w:p>
          <w:p w:rsidR="00DB737C" w:rsidRDefault="00DB737C" w:rsidP="00881ABD">
            <w:pPr>
              <w:rPr>
                <w:i/>
              </w:rPr>
            </w:pPr>
            <w:r>
              <w:rPr>
                <w:i/>
                <w:sz w:val="22"/>
              </w:rPr>
              <w:t xml:space="preserve">- </w:t>
            </w:r>
            <w:r>
              <w:rPr>
                <w:i/>
                <w:iCs/>
                <w:color w:val="22272F"/>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DB737C" w:rsidTr="00881ABD">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rPr>
                <w:i/>
              </w:rPr>
            </w:pPr>
          </w:p>
          <w:p w:rsidR="00DB737C" w:rsidRDefault="00DB737C" w:rsidP="00881ABD">
            <w:pPr>
              <w:rPr>
                <w:i/>
              </w:rPr>
            </w:pPr>
            <w:r>
              <w:rPr>
                <w:i/>
                <w:sz w:val="22"/>
              </w:rPr>
              <w:t xml:space="preserve"> Да</w:t>
            </w:r>
          </w:p>
        </w:tc>
      </w:tr>
      <w:tr w:rsidR="00DB737C" w:rsidTr="00881ABD">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ind w:right="140" w:firstLine="709"/>
            </w:pPr>
            <w:r>
              <w:rPr>
                <w:color w:val="000000"/>
                <w:sz w:val="22"/>
              </w:rPr>
              <w:t xml:space="preserve">1) </w:t>
            </w:r>
            <w:hyperlink r:id="rId68" w:tooltip="consultantplus://offline/ref=166B403D95E733A09C70C8706F4E515839F6F4DE6B0A4FB73E6DD5AE435EF1B7328A5C5D1F512822495E19E2AD795A0640258DBD7F9167A2AF71D8c462K" w:history="1">
              <w:r>
                <w:rPr>
                  <w:rStyle w:val="af2"/>
                  <w:color w:val="000000"/>
                  <w:sz w:val="22"/>
                </w:rPr>
                <w:t>заявление</w:t>
              </w:r>
            </w:hyperlink>
            <w:r>
              <w:rPr>
                <w:color w:val="000000"/>
                <w:sz w:val="22"/>
              </w:rPr>
              <w:t xml:space="preserve"> по форме согласно приложению № 3 к Административному регламенту;</w:t>
            </w:r>
          </w:p>
          <w:p w:rsidR="00DB737C" w:rsidRDefault="00DB737C" w:rsidP="00881ABD">
            <w:pPr>
              <w:tabs>
                <w:tab w:val="left" w:pos="140"/>
                <w:tab w:val="left" w:pos="282"/>
              </w:tabs>
              <w:ind w:right="140" w:firstLine="709"/>
            </w:pPr>
            <w:r>
              <w:rPr>
                <w:color w:val="000000"/>
                <w:sz w:val="22"/>
              </w:rPr>
              <w:t>2) документ, удостоверяющий личность заявителя (представителя заявителя);</w:t>
            </w:r>
          </w:p>
          <w:p w:rsidR="00DB737C" w:rsidRDefault="00DB737C" w:rsidP="00881ABD">
            <w:pPr>
              <w:tabs>
                <w:tab w:val="left" w:pos="47"/>
              </w:tabs>
              <w:ind w:right="140" w:firstLine="709"/>
              <w:rPr>
                <w:color w:val="000000"/>
              </w:rPr>
            </w:pPr>
            <w:r>
              <w:rPr>
                <w:color w:val="000000"/>
                <w:sz w:val="22"/>
              </w:rPr>
              <w:t>3) документ, подтверждающий полномочия на осуществление действий от имени заявителя (для представителя заявителя);</w:t>
            </w:r>
          </w:p>
          <w:p w:rsidR="00DB737C" w:rsidRDefault="00DB737C" w:rsidP="00881ABD">
            <w:pPr>
              <w:tabs>
                <w:tab w:val="left" w:pos="47"/>
              </w:tabs>
              <w:ind w:right="140" w:firstLine="709"/>
            </w:pPr>
            <w:r>
              <w:rPr>
                <w:color w:val="000000"/>
                <w:sz w:val="22"/>
              </w:rPr>
              <w:t xml:space="preserve">4) </w:t>
            </w:r>
            <w:r>
              <w:rPr>
                <w:color w:val="000000"/>
              </w:rPr>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B737C" w:rsidRDefault="00DB737C" w:rsidP="00881ABD">
            <w:pPr>
              <w:ind w:firstLine="709"/>
            </w:pPr>
            <w:r>
              <w:rPr>
                <w:color w:val="000000"/>
              </w:rPr>
              <w:t xml:space="preserve">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w:t>
            </w:r>
            <w:r>
              <w:rPr>
                <w:color w:val="000000"/>
              </w:rPr>
              <w:lastRenderedPageBreak/>
              <w:t>членами саморегулируемой организации в области инженерных изысканий;</w:t>
            </w:r>
          </w:p>
          <w:p w:rsidR="00DB737C" w:rsidRDefault="00DB737C" w:rsidP="00881ABD">
            <w:pPr>
              <w:ind w:firstLine="709"/>
              <w:rPr>
                <w:color w:val="000000"/>
              </w:rPr>
            </w:pPr>
            <w:r>
              <w:rPr>
                <w:color w:val="000000"/>
              </w:rPr>
              <w:t>6) нотариально удостоверенное согласие третьих лиц на признание садового дома жилым домом, если садовый дом обременен правами указанных лиц.</w:t>
            </w:r>
          </w:p>
          <w:p w:rsidR="00DB737C" w:rsidRDefault="00DB737C" w:rsidP="00881ABD">
            <w:pPr>
              <w:ind w:left="140" w:right="140" w:firstLine="569"/>
            </w:pPr>
            <w:r>
              <w:rPr>
                <w:color w:val="000000"/>
                <w:sz w:val="22"/>
                <w:u w:val="single"/>
              </w:rPr>
              <w:t>Заявитель вправе представить:</w:t>
            </w:r>
          </w:p>
          <w:p w:rsidR="00DB737C" w:rsidRDefault="00DB737C" w:rsidP="00881ABD">
            <w:pPr>
              <w:ind w:firstLine="567"/>
              <w:rPr>
                <w:bCs/>
                <w:i/>
              </w:rPr>
            </w:pPr>
          </w:p>
          <w:p w:rsidR="00DB737C" w:rsidRDefault="00DB737C" w:rsidP="00881ABD">
            <w:pPr>
              <w:ind w:firstLine="709"/>
              <w:rPr>
                <w:bCs/>
                <w:i/>
              </w:rPr>
            </w:pPr>
            <w:r>
              <w:rPr>
                <w:bCs/>
                <w:i/>
                <w:sz w:val="22"/>
              </w:rPr>
              <w:t xml:space="preserve">1) </w:t>
            </w: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B737C" w:rsidRDefault="00DB737C" w:rsidP="00881ABD">
            <w:pPr>
              <w:ind w:firstLine="709"/>
            </w:pPr>
            <w:r>
              <w:rPr>
                <w:color w:val="000000"/>
              </w:rPr>
              <w:t>2)  выписка из Единого государственного реестра юридических лиц;</w:t>
            </w:r>
          </w:p>
          <w:p w:rsidR="00DB737C" w:rsidRDefault="00DB737C" w:rsidP="00881ABD">
            <w:pPr>
              <w:ind w:firstLine="709"/>
              <w:rPr>
                <w:color w:val="000000"/>
              </w:rPr>
            </w:pPr>
            <w:r>
              <w:rPr>
                <w:color w:val="000000"/>
              </w:rPr>
              <w:t>3) выписка из Единого государственного реестра индивидуальных предпринимателей.</w:t>
            </w:r>
          </w:p>
          <w:p w:rsidR="00DB737C" w:rsidRDefault="00DB737C" w:rsidP="00881ABD">
            <w:pPr>
              <w:ind w:left="140" w:right="140" w:firstLine="427"/>
              <w:rPr>
                <w:bCs/>
                <w:i/>
                <w:color w:val="000000"/>
                <w:szCs w:val="20"/>
              </w:rPr>
            </w:pPr>
            <w:r>
              <w:rPr>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p w:rsidR="00DB737C" w:rsidRDefault="00DB737C" w:rsidP="00881ABD">
            <w:pPr>
              <w:rPr>
                <w:bCs/>
                <w:i/>
              </w:rPr>
            </w:pPr>
          </w:p>
        </w:tc>
      </w:tr>
      <w:tr w:rsidR="00DB737C" w:rsidTr="00881ABD">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lastRenderedPageBreak/>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DB737C" w:rsidRDefault="00DB737C" w:rsidP="00881ABD">
            <w:pPr>
              <w:rPr>
                <w:i/>
              </w:rPr>
            </w:pPr>
            <w:r>
              <w:rPr>
                <w:i/>
                <w:sz w:val="22"/>
              </w:rPr>
              <w:t xml:space="preserve"> Да</w:t>
            </w:r>
          </w:p>
        </w:tc>
      </w:tr>
      <w:tr w:rsidR="00DB737C" w:rsidTr="00881ABD">
        <w:trPr>
          <w:trHeight w:val="356"/>
        </w:trPr>
        <w:tc>
          <w:tcPr>
            <w:tcW w:w="10081" w:type="dxa"/>
            <w:gridSpan w:val="3"/>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shd w:val="clear" w:color="EEECE1" w:themeColor="background2" w:fill="EEECE1" w:themeFill="background2"/>
              <w:rPr>
                <w:b/>
              </w:rPr>
            </w:pPr>
            <w:r>
              <w:rPr>
                <w:b/>
                <w:sz w:val="22"/>
              </w:rPr>
              <w:t>Сведения о подуслуге «</w:t>
            </w:r>
            <w:r>
              <w:rPr>
                <w:i/>
                <w:sz w:val="22"/>
              </w:rPr>
              <w:t>Признание жилого дома садовым домом</w:t>
            </w:r>
            <w:r>
              <w:rPr>
                <w:b/>
                <w:sz w:val="22"/>
              </w:rPr>
              <w:t>»</w:t>
            </w:r>
          </w:p>
        </w:tc>
      </w:tr>
      <w:tr w:rsidR="00DB737C" w:rsidTr="00881ABD">
        <w:trPr>
          <w:trHeight w:val="356"/>
        </w:trPr>
        <w:tc>
          <w:tcPr>
            <w:tcW w:w="2827"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Наименование</w:t>
            </w:r>
          </w:p>
        </w:tc>
        <w:tc>
          <w:tcPr>
            <w:tcW w:w="725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rPr>
                <w:i/>
              </w:rPr>
            </w:pPr>
            <w:r>
              <w:rPr>
                <w:i/>
                <w:sz w:val="22"/>
              </w:rPr>
              <w:t xml:space="preserve"> Признание жилого дома садовым домом</w:t>
            </w:r>
          </w:p>
        </w:tc>
      </w:tr>
      <w:tr w:rsidR="00DB737C" w:rsidTr="00881ABD">
        <w:trPr>
          <w:trHeight w:val="356"/>
        </w:trPr>
        <w:tc>
          <w:tcPr>
            <w:tcW w:w="2827"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Pr="007831A2" w:rsidRDefault="00DB737C" w:rsidP="00881ABD">
            <w:pPr>
              <w:pStyle w:val="af6"/>
              <w:spacing w:before="0" w:beforeAutospacing="0" w:after="0" w:afterAutospacing="0" w:line="0" w:lineRule="atLeast"/>
              <w:ind w:left="113"/>
            </w:pPr>
            <w:r w:rsidRPr="007831A2">
              <w:rPr>
                <w:sz w:val="22"/>
                <w:szCs w:val="22"/>
              </w:rPr>
              <w:t>Код цели ФРГУ</w:t>
            </w:r>
          </w:p>
        </w:tc>
        <w:tc>
          <w:tcPr>
            <w:tcW w:w="725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Pr="007831A2" w:rsidRDefault="00DB737C" w:rsidP="00881ABD">
            <w:pPr>
              <w:rPr>
                <w:i/>
              </w:rPr>
            </w:pPr>
            <w:r w:rsidRPr="007831A2">
              <w:rPr>
                <w:i/>
                <w:sz w:val="22"/>
              </w:rPr>
              <w:t>5600000000170682419</w:t>
            </w:r>
          </w:p>
        </w:tc>
      </w:tr>
      <w:tr w:rsidR="00DB737C" w:rsidTr="00881ABD">
        <w:trPr>
          <w:trHeight w:val="356"/>
        </w:trPr>
        <w:tc>
          <w:tcPr>
            <w:tcW w:w="2827"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Pr="007831A2" w:rsidRDefault="00DB737C" w:rsidP="00881ABD">
            <w:pPr>
              <w:pStyle w:val="af6"/>
              <w:spacing w:before="0" w:beforeAutospacing="0" w:after="0" w:afterAutospacing="0" w:line="0" w:lineRule="atLeast"/>
              <w:ind w:left="113"/>
            </w:pPr>
            <w:r w:rsidRPr="007831A2">
              <w:rPr>
                <w:sz w:val="22"/>
                <w:szCs w:val="22"/>
              </w:rPr>
              <w:t>Код процедуры ФРГУ</w:t>
            </w:r>
          </w:p>
        </w:tc>
        <w:tc>
          <w:tcPr>
            <w:tcW w:w="725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Pr="007831A2" w:rsidRDefault="00DB737C" w:rsidP="00881ABD">
            <w:pPr>
              <w:rPr>
                <w:i/>
              </w:rPr>
            </w:pPr>
            <w:r w:rsidRPr="007831A2">
              <w:rPr>
                <w:i/>
                <w:sz w:val="22"/>
              </w:rPr>
              <w:t>5600000000170682418</w:t>
            </w:r>
          </w:p>
        </w:tc>
      </w:tr>
      <w:tr w:rsidR="00DB737C" w:rsidTr="00881ABD">
        <w:trPr>
          <w:trHeight w:val="356"/>
        </w:trPr>
        <w:tc>
          <w:tcPr>
            <w:tcW w:w="2827"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 xml:space="preserve">Сроки оказания </w:t>
            </w:r>
          </w:p>
        </w:tc>
        <w:tc>
          <w:tcPr>
            <w:tcW w:w="725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rPr>
                <w:i/>
              </w:rPr>
            </w:pPr>
            <w:r>
              <w:rPr>
                <w:i/>
                <w:sz w:val="22"/>
              </w:rPr>
              <w:t>45 дней</w:t>
            </w:r>
          </w:p>
        </w:tc>
      </w:tr>
      <w:tr w:rsidR="00DB737C" w:rsidTr="00881ABD">
        <w:trPr>
          <w:trHeight w:val="356"/>
        </w:trPr>
        <w:tc>
          <w:tcPr>
            <w:tcW w:w="2827"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Способ выдачи результата оказания услуги</w:t>
            </w:r>
          </w:p>
        </w:tc>
        <w:tc>
          <w:tcPr>
            <w:tcW w:w="725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rPr>
                <w:i/>
              </w:rPr>
            </w:pPr>
            <w:r>
              <w:rPr>
                <w:i/>
                <w:sz w:val="22"/>
              </w:rPr>
              <w:t>- в МФЦ</w:t>
            </w:r>
          </w:p>
          <w:p w:rsidR="00DB737C" w:rsidRDefault="00DB737C" w:rsidP="00881ABD">
            <w:pPr>
              <w:rPr>
                <w:i/>
              </w:rPr>
            </w:pPr>
            <w:r>
              <w:rPr>
                <w:i/>
                <w:sz w:val="22"/>
              </w:rPr>
              <w:t>- в ответственном органе</w:t>
            </w:r>
          </w:p>
          <w:p w:rsidR="00DB737C" w:rsidRDefault="00DB737C" w:rsidP="00881ABD">
            <w:pPr>
              <w:rPr>
                <w:i/>
              </w:rPr>
            </w:pPr>
            <w:r>
              <w:rPr>
                <w:i/>
                <w:sz w:val="22"/>
              </w:rPr>
              <w:t>- ЕПГУ</w:t>
            </w:r>
          </w:p>
          <w:p w:rsidR="00DB737C" w:rsidRDefault="00DB737C" w:rsidP="00881ABD">
            <w:pPr>
              <w:rPr>
                <w:i/>
              </w:rPr>
            </w:pPr>
          </w:p>
        </w:tc>
      </w:tr>
      <w:tr w:rsidR="00DB737C" w:rsidTr="00881ABD">
        <w:trPr>
          <w:trHeight w:val="356"/>
        </w:trPr>
        <w:tc>
          <w:tcPr>
            <w:tcW w:w="2827"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Сведения о заявителях</w:t>
            </w:r>
          </w:p>
        </w:tc>
        <w:tc>
          <w:tcPr>
            <w:tcW w:w="725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rPr>
                <w:i/>
              </w:rPr>
            </w:pPr>
            <w:r>
              <w:rPr>
                <w:i/>
                <w:sz w:val="22"/>
              </w:rPr>
              <w:t>- физические лица</w:t>
            </w:r>
          </w:p>
          <w:p w:rsidR="00DB737C" w:rsidRDefault="00DB737C" w:rsidP="00881ABD">
            <w:pPr>
              <w:rPr>
                <w:i/>
              </w:rPr>
            </w:pPr>
            <w:r>
              <w:rPr>
                <w:i/>
                <w:sz w:val="22"/>
              </w:rPr>
              <w:t>- юридические лица</w:t>
            </w:r>
          </w:p>
          <w:p w:rsidR="00DB737C" w:rsidRDefault="00DB737C" w:rsidP="00881ABD">
            <w:pPr>
              <w:rPr>
                <w:i/>
              </w:rPr>
            </w:pPr>
            <w:r>
              <w:rPr>
                <w:i/>
                <w:sz w:val="22"/>
              </w:rPr>
              <w:t xml:space="preserve">- </w:t>
            </w:r>
            <w:r>
              <w:rPr>
                <w:i/>
                <w:iCs/>
                <w:color w:val="22272F"/>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DB737C" w:rsidTr="00881ABD">
        <w:trPr>
          <w:trHeight w:val="356"/>
        </w:trPr>
        <w:tc>
          <w:tcPr>
            <w:tcW w:w="2827"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Возможность подачи услуги представителем</w:t>
            </w:r>
          </w:p>
        </w:tc>
        <w:tc>
          <w:tcPr>
            <w:tcW w:w="725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rPr>
                <w:i/>
              </w:rPr>
            </w:pPr>
          </w:p>
          <w:p w:rsidR="00DB737C" w:rsidRDefault="00DB737C" w:rsidP="00881ABD">
            <w:pPr>
              <w:rPr>
                <w:i/>
              </w:rPr>
            </w:pPr>
            <w:r>
              <w:rPr>
                <w:i/>
                <w:sz w:val="22"/>
              </w:rPr>
              <w:t xml:space="preserve"> Да</w:t>
            </w:r>
          </w:p>
        </w:tc>
      </w:tr>
      <w:tr w:rsidR="00DB737C" w:rsidTr="00881ABD">
        <w:trPr>
          <w:trHeight w:val="356"/>
        </w:trPr>
        <w:tc>
          <w:tcPr>
            <w:tcW w:w="2827"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t>Документы, предоставляемые заявителем</w:t>
            </w:r>
          </w:p>
        </w:tc>
        <w:tc>
          <w:tcPr>
            <w:tcW w:w="725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ind w:right="140" w:firstLine="709"/>
            </w:pPr>
            <w:r>
              <w:rPr>
                <w:color w:val="000000"/>
                <w:sz w:val="22"/>
              </w:rPr>
              <w:t xml:space="preserve">1) </w:t>
            </w:r>
            <w:hyperlink r:id="rId69" w:tooltip="consultantplus://offline/ref=166B403D95E733A09C70C8706F4E515839F6F4DE6B0A4FB73E6DD5AE435EF1B7328A5C5D1F512822495E19E2AD795A0640258DBD7F9167A2AF71D8c462K" w:history="1">
              <w:r>
                <w:rPr>
                  <w:rStyle w:val="af2"/>
                  <w:color w:val="000000"/>
                  <w:sz w:val="22"/>
                </w:rPr>
                <w:t>заявление</w:t>
              </w:r>
            </w:hyperlink>
            <w:r>
              <w:rPr>
                <w:color w:val="000000"/>
                <w:sz w:val="22"/>
              </w:rPr>
              <w:t xml:space="preserve"> по форме согласно приложению № 3 к Административному регламенту;</w:t>
            </w:r>
          </w:p>
          <w:p w:rsidR="00DB737C" w:rsidRDefault="00DB737C" w:rsidP="00881ABD">
            <w:pPr>
              <w:tabs>
                <w:tab w:val="left" w:pos="140"/>
                <w:tab w:val="left" w:pos="282"/>
              </w:tabs>
              <w:ind w:right="140" w:firstLine="709"/>
            </w:pPr>
            <w:r>
              <w:rPr>
                <w:color w:val="000000"/>
                <w:sz w:val="22"/>
              </w:rPr>
              <w:t>2) документ, удостоверяющий личность заявителя (представителя заявителя);</w:t>
            </w:r>
          </w:p>
          <w:p w:rsidR="00DB737C" w:rsidRDefault="00DB737C" w:rsidP="00881ABD">
            <w:pPr>
              <w:tabs>
                <w:tab w:val="left" w:pos="47"/>
              </w:tabs>
              <w:ind w:right="140" w:firstLine="709"/>
              <w:rPr>
                <w:color w:val="000000"/>
              </w:rPr>
            </w:pPr>
            <w:r>
              <w:rPr>
                <w:color w:val="000000"/>
                <w:sz w:val="22"/>
              </w:rPr>
              <w:t>3) документ, подтверждающий полномочия на осуществление действий от имени заявителя (для представителя заявителя);</w:t>
            </w:r>
          </w:p>
          <w:p w:rsidR="00DB737C" w:rsidRDefault="00DB737C" w:rsidP="00881ABD">
            <w:pPr>
              <w:ind w:firstLine="709"/>
            </w:pPr>
            <w:r>
              <w:rPr>
                <w:color w:val="000000"/>
              </w:rPr>
              <w:t xml:space="preserve">4) правоустанавливающие документы на жилой дом (в случае, </w:t>
            </w:r>
            <w:r>
              <w:rPr>
                <w:color w:val="000000"/>
              </w:rPr>
              <w:lastRenderedPageBreak/>
              <w:t>если право собственности заявителя на садовый дом не зарегистрировано в ЕГРН, или нотариально заверенную копию такого документа);</w:t>
            </w:r>
          </w:p>
          <w:p w:rsidR="00DB737C" w:rsidRDefault="00DB737C" w:rsidP="00881ABD">
            <w:r>
              <w:rPr>
                <w:color w:val="000000"/>
              </w:rPr>
              <w:t>5) нотариально удостоверенное согласие третьих лиц на признание жилого дома садовым домом, если жилой дом обременен правами указанных лиц;</w:t>
            </w:r>
          </w:p>
          <w:p w:rsidR="00DB737C" w:rsidRDefault="00DB737C" w:rsidP="00881ABD">
            <w:pPr>
              <w:tabs>
                <w:tab w:val="left" w:pos="47"/>
              </w:tabs>
              <w:ind w:right="140" w:firstLine="709"/>
              <w:rPr>
                <w:color w:val="000000"/>
              </w:rPr>
            </w:pPr>
          </w:p>
          <w:p w:rsidR="00DB737C" w:rsidRDefault="00DB737C" w:rsidP="00881ABD">
            <w:pPr>
              <w:ind w:right="140" w:firstLine="709"/>
            </w:pPr>
            <w:r>
              <w:rPr>
                <w:color w:val="000000"/>
                <w:sz w:val="22"/>
                <w:u w:val="single"/>
              </w:rPr>
              <w:t>Заявитель вправе представить:</w:t>
            </w:r>
          </w:p>
          <w:p w:rsidR="00DB737C" w:rsidRDefault="00DB737C" w:rsidP="00881ABD">
            <w:pPr>
              <w:ind w:firstLine="567"/>
              <w:rPr>
                <w:bCs/>
                <w:i/>
              </w:rPr>
            </w:pPr>
          </w:p>
          <w:p w:rsidR="00DB737C" w:rsidRDefault="00DB737C" w:rsidP="00881ABD">
            <w:pPr>
              <w:ind w:firstLine="709"/>
              <w:rPr>
                <w:bCs/>
                <w:i/>
              </w:rPr>
            </w:pPr>
            <w:r>
              <w:rPr>
                <w:bCs/>
                <w:i/>
                <w:sz w:val="22"/>
              </w:rPr>
              <w:t xml:space="preserve">1) </w:t>
            </w:r>
            <w:r>
              <w:rPr>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B737C" w:rsidRDefault="00DB737C" w:rsidP="00881ABD">
            <w:pPr>
              <w:ind w:firstLine="709"/>
            </w:pPr>
            <w:r>
              <w:rPr>
                <w:color w:val="000000"/>
              </w:rPr>
              <w:t>2)  выписка из Единого государственного реестра юридических лиц;</w:t>
            </w:r>
          </w:p>
          <w:p w:rsidR="00DB737C" w:rsidRDefault="00DB737C" w:rsidP="00881ABD">
            <w:pPr>
              <w:ind w:firstLine="709"/>
              <w:rPr>
                <w:color w:val="000000"/>
              </w:rPr>
            </w:pPr>
            <w:r>
              <w:rPr>
                <w:color w:val="000000"/>
              </w:rPr>
              <w:t>3) выписка из Единого государственного реестра индивидуальных предпринимателей.</w:t>
            </w:r>
          </w:p>
          <w:p w:rsidR="00DB737C" w:rsidRDefault="00DB737C" w:rsidP="00881ABD">
            <w:pPr>
              <w:ind w:left="140" w:right="140" w:firstLine="427"/>
              <w:rPr>
                <w:bCs/>
                <w:i/>
                <w:color w:val="000000"/>
                <w:szCs w:val="20"/>
              </w:rPr>
            </w:pPr>
            <w:r>
              <w:rPr>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p w:rsidR="00DB737C" w:rsidRDefault="00DB737C" w:rsidP="00881ABD">
            <w:pPr>
              <w:rPr>
                <w:bCs/>
                <w:i/>
              </w:rPr>
            </w:pPr>
          </w:p>
        </w:tc>
      </w:tr>
      <w:tr w:rsidR="00DB737C" w:rsidTr="00881ABD">
        <w:trPr>
          <w:trHeight w:val="356"/>
        </w:trPr>
        <w:tc>
          <w:tcPr>
            <w:tcW w:w="2827"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pStyle w:val="af6"/>
              <w:spacing w:before="0" w:beforeAutospacing="0" w:after="0" w:afterAutospacing="0" w:line="0" w:lineRule="atLeast"/>
              <w:ind w:left="113"/>
            </w:pPr>
            <w:r>
              <w:rPr>
                <w:sz w:val="22"/>
                <w:szCs w:val="22"/>
              </w:rPr>
              <w:lastRenderedPageBreak/>
              <w:t>Наличие электронного межведомственного взаимодействия</w:t>
            </w:r>
          </w:p>
        </w:tc>
        <w:tc>
          <w:tcPr>
            <w:tcW w:w="725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113" w:type="dxa"/>
            </w:tcMar>
          </w:tcPr>
          <w:p w:rsidR="00DB737C" w:rsidRDefault="00DB737C" w:rsidP="00881ABD">
            <w:pPr>
              <w:rPr>
                <w:i/>
              </w:rPr>
            </w:pPr>
            <w:r>
              <w:rPr>
                <w:i/>
                <w:sz w:val="22"/>
              </w:rPr>
              <w:t xml:space="preserve"> Да</w:t>
            </w:r>
          </w:p>
        </w:tc>
      </w:tr>
    </w:tbl>
    <w:p w:rsidR="00DB737C" w:rsidRDefault="00DB737C" w:rsidP="00DB737C"/>
    <w:p w:rsidR="00DB737C" w:rsidRDefault="00DB737C" w:rsidP="00DB737C"/>
    <w:tbl>
      <w:tblPr>
        <w:tblW w:w="0" w:type="auto"/>
        <w:tblLayout w:type="fixed"/>
        <w:tblLook w:val="04A0"/>
      </w:tblPr>
      <w:tblGrid>
        <w:gridCol w:w="2835"/>
        <w:gridCol w:w="234"/>
        <w:gridCol w:w="3429"/>
        <w:gridCol w:w="333"/>
        <w:gridCol w:w="1559"/>
      </w:tblGrid>
      <w:tr w:rsidR="00DB737C" w:rsidTr="00881ABD">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DB737C" w:rsidRDefault="00DB737C" w:rsidP="00881ABD"/>
        </w:tc>
        <w:tc>
          <w:tcPr>
            <w:tcW w:w="234" w:type="dxa"/>
            <w:tcMar>
              <w:top w:w="0" w:type="dxa"/>
              <w:left w:w="0" w:type="dxa"/>
              <w:bottom w:w="0" w:type="dxa"/>
              <w:right w:w="0" w:type="dxa"/>
            </w:tcMar>
          </w:tcPr>
          <w:p w:rsidR="00DB737C" w:rsidRDefault="00DB737C" w:rsidP="00881ABD">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DB737C" w:rsidRDefault="00DB737C" w:rsidP="00881ABD"/>
        </w:tc>
        <w:tc>
          <w:tcPr>
            <w:tcW w:w="333" w:type="dxa"/>
            <w:tcMar>
              <w:top w:w="0" w:type="dxa"/>
              <w:left w:w="0" w:type="dxa"/>
              <w:bottom w:w="0" w:type="dxa"/>
              <w:right w:w="0" w:type="dxa"/>
            </w:tcMar>
          </w:tcPr>
          <w:p w:rsidR="00DB737C" w:rsidRDefault="00DB737C" w:rsidP="00881ABD"/>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DB737C" w:rsidRDefault="00DB737C" w:rsidP="00881ABD"/>
        </w:tc>
      </w:tr>
      <w:tr w:rsidR="00DB737C" w:rsidTr="00881ABD">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DB737C" w:rsidRDefault="00DB737C" w:rsidP="00881ABD">
            <w:pPr>
              <w:jc w:val="center"/>
              <w:rPr>
                <w:sz w:val="16"/>
              </w:rPr>
            </w:pPr>
            <w:r>
              <w:rPr>
                <w:color w:val="000000"/>
                <w:sz w:val="16"/>
                <w:szCs w:val="16"/>
              </w:rPr>
              <w:t>Фамилия И. О.</w:t>
            </w:r>
          </w:p>
        </w:tc>
        <w:tc>
          <w:tcPr>
            <w:tcW w:w="234" w:type="dxa"/>
            <w:tcMar>
              <w:top w:w="0" w:type="dxa"/>
              <w:left w:w="0" w:type="dxa"/>
              <w:bottom w:w="0" w:type="dxa"/>
              <w:right w:w="0" w:type="dxa"/>
            </w:tcMar>
          </w:tcPr>
          <w:p w:rsidR="00DB737C" w:rsidRDefault="00DB737C" w:rsidP="00881ABD"/>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DB737C" w:rsidRDefault="00DB737C" w:rsidP="00881ABD">
            <w:pPr>
              <w:jc w:val="center"/>
              <w:rPr>
                <w:sz w:val="16"/>
              </w:rPr>
            </w:pPr>
            <w:r>
              <w:rPr>
                <w:color w:val="000000"/>
                <w:sz w:val="16"/>
                <w:szCs w:val="16"/>
              </w:rPr>
              <w:t>Должность руководителя</w:t>
            </w:r>
          </w:p>
        </w:tc>
        <w:tc>
          <w:tcPr>
            <w:tcW w:w="333" w:type="dxa"/>
            <w:tcMar>
              <w:top w:w="0" w:type="dxa"/>
              <w:left w:w="0" w:type="dxa"/>
              <w:bottom w:w="0" w:type="dxa"/>
              <w:right w:w="0" w:type="dxa"/>
            </w:tcMar>
          </w:tcPr>
          <w:p w:rsidR="00DB737C" w:rsidRDefault="00DB737C" w:rsidP="00881ABD"/>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DB737C" w:rsidRDefault="00DB737C" w:rsidP="00881ABD">
            <w:pPr>
              <w:jc w:val="center"/>
              <w:rPr>
                <w:sz w:val="16"/>
              </w:rPr>
            </w:pPr>
            <w:r>
              <w:rPr>
                <w:color w:val="000000"/>
                <w:sz w:val="16"/>
                <w:szCs w:val="16"/>
              </w:rPr>
              <w:t>подпись</w:t>
            </w:r>
            <w:r>
              <w:rPr>
                <w:rStyle w:val="afb"/>
                <w:color w:val="000000"/>
                <w:sz w:val="16"/>
                <w:szCs w:val="16"/>
              </w:rPr>
              <w:endnoteReference w:id="2"/>
            </w:r>
          </w:p>
        </w:tc>
      </w:tr>
    </w:tbl>
    <w:p w:rsidR="00DB737C" w:rsidRDefault="00DB737C" w:rsidP="00DB737C">
      <w:pPr>
        <w:rPr>
          <w:sz w:val="12"/>
        </w:rPr>
      </w:pPr>
    </w:p>
    <w:tbl>
      <w:tblPr>
        <w:tblW w:w="0" w:type="auto"/>
        <w:tblLook w:val="04A0"/>
      </w:tblPr>
      <w:tblGrid>
        <w:gridCol w:w="146"/>
        <w:gridCol w:w="315"/>
        <w:gridCol w:w="110"/>
        <w:gridCol w:w="1130"/>
        <w:gridCol w:w="284"/>
        <w:gridCol w:w="425"/>
        <w:gridCol w:w="284"/>
        <w:gridCol w:w="1987"/>
      </w:tblGrid>
      <w:tr w:rsidR="00DB737C" w:rsidTr="00881ABD">
        <w:tc>
          <w:tcPr>
            <w:tcW w:w="146" w:type="dxa"/>
            <w:tcMar>
              <w:top w:w="0" w:type="dxa"/>
              <w:left w:w="0" w:type="dxa"/>
              <w:bottom w:w="0" w:type="dxa"/>
              <w:right w:w="0" w:type="dxa"/>
            </w:tcMar>
          </w:tcPr>
          <w:p w:rsidR="00DB737C" w:rsidRDefault="00DB737C" w:rsidP="00881ABD">
            <w:pPr>
              <w:spacing w:line="0" w:lineRule="atLeast"/>
              <w:jc w:val="center"/>
              <w:rPr>
                <w:sz w:val="28"/>
              </w:rP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DB737C" w:rsidRDefault="00DB737C" w:rsidP="00881ABD"/>
        </w:tc>
        <w:tc>
          <w:tcPr>
            <w:tcW w:w="110" w:type="dxa"/>
            <w:tcMar>
              <w:top w:w="0" w:type="dxa"/>
              <w:left w:w="0" w:type="dxa"/>
              <w:bottom w:w="0" w:type="dxa"/>
              <w:right w:w="0" w:type="dxa"/>
            </w:tcMar>
          </w:tcPr>
          <w:p w:rsidR="00DB737C" w:rsidRDefault="00DB737C" w:rsidP="00881ABD">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DB737C" w:rsidRDefault="00DB737C" w:rsidP="00881ABD"/>
        </w:tc>
        <w:tc>
          <w:tcPr>
            <w:tcW w:w="284" w:type="dxa"/>
            <w:tcMar>
              <w:top w:w="0" w:type="dxa"/>
              <w:left w:w="0" w:type="dxa"/>
              <w:bottom w:w="0" w:type="dxa"/>
              <w:right w:w="0" w:type="dxa"/>
            </w:tcMar>
          </w:tcPr>
          <w:p w:rsidR="00DB737C" w:rsidRDefault="00DB737C" w:rsidP="00881ABD">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DB737C" w:rsidRDefault="00DB737C" w:rsidP="00881ABD"/>
        </w:tc>
        <w:tc>
          <w:tcPr>
            <w:tcW w:w="284" w:type="dxa"/>
            <w:tcMar>
              <w:top w:w="0" w:type="dxa"/>
              <w:left w:w="0" w:type="dxa"/>
              <w:bottom w:w="0" w:type="dxa"/>
              <w:right w:w="0" w:type="dxa"/>
            </w:tcMar>
          </w:tcPr>
          <w:p w:rsidR="00DB737C" w:rsidRDefault="00DB737C" w:rsidP="00881ABD">
            <w:pPr>
              <w:spacing w:line="0" w:lineRule="atLeast"/>
              <w:jc w:val="center"/>
              <w:rPr>
                <w:sz w:val="28"/>
              </w:rPr>
            </w:pPr>
            <w:r>
              <w:rPr>
                <w:color w:val="000000"/>
                <w:sz w:val="18"/>
                <w:szCs w:val="16"/>
              </w:rPr>
              <w:t>г.</w:t>
            </w:r>
          </w:p>
        </w:tc>
        <w:tc>
          <w:tcPr>
            <w:tcW w:w="1987" w:type="dxa"/>
            <w:tcMar>
              <w:top w:w="0" w:type="dxa"/>
              <w:left w:w="0" w:type="dxa"/>
              <w:bottom w:w="0" w:type="dxa"/>
              <w:right w:w="0" w:type="dxa"/>
            </w:tcMar>
          </w:tcPr>
          <w:p w:rsidR="00DB737C" w:rsidRDefault="00DB737C" w:rsidP="00881ABD"/>
        </w:tc>
      </w:tr>
      <w:tr w:rsidR="00DB737C" w:rsidTr="00881ABD">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DB737C" w:rsidRDefault="00DB737C" w:rsidP="00881ABD">
            <w:pPr>
              <w:spacing w:line="0" w:lineRule="atLeast"/>
              <w:jc w:val="center"/>
              <w:rPr>
                <w:sz w:val="16"/>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DB737C" w:rsidRDefault="00DB737C" w:rsidP="00881ABD">
            <w:pPr>
              <w:jc w:val="center"/>
              <w:rPr>
                <w:color w:val="000000"/>
                <w:sz w:val="16"/>
                <w:szCs w:val="16"/>
              </w:rPr>
            </w:pPr>
            <w:r>
              <w:rPr>
                <w:color w:val="000000"/>
                <w:sz w:val="16"/>
                <w:szCs w:val="16"/>
              </w:rPr>
              <w:t>МП</w:t>
            </w:r>
          </w:p>
        </w:tc>
      </w:tr>
    </w:tbl>
    <w:p w:rsidR="00DB737C" w:rsidRDefault="00DB737C" w:rsidP="00DB737C"/>
    <w:p w:rsidR="00DB737C" w:rsidRPr="00282246" w:rsidRDefault="00DB737C" w:rsidP="00282246">
      <w:pPr>
        <w:ind w:firstLine="0"/>
      </w:pPr>
    </w:p>
    <w:sectPr w:rsidR="00DB737C" w:rsidRPr="00282246" w:rsidSect="00E974CC">
      <w:headerReference w:type="default" r:id="rId70"/>
      <w:pgSz w:w="11900" w:h="16800"/>
      <w:pgMar w:top="1135"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95B" w:rsidRDefault="005B495B">
      <w:r>
        <w:separator/>
      </w:r>
    </w:p>
  </w:endnote>
  <w:endnote w:type="continuationSeparator" w:id="1">
    <w:p w:rsidR="005B495B" w:rsidRDefault="005B495B">
      <w:r>
        <w:continuationSeparator/>
      </w:r>
    </w:p>
  </w:endnote>
  <w:endnote w:id="2">
    <w:p w:rsidR="00DB737C" w:rsidRDefault="00DB737C" w:rsidP="00DB737C">
      <w:pPr>
        <w:pStyle w:val="af9"/>
        <w:rPr>
          <w:rFonts w:ascii="Times New Roman" w:hAnsi="Times New Roman"/>
          <w:sz w:val="16"/>
          <w:szCs w:val="16"/>
          <w:lang w:val="ru-RU"/>
        </w:rPr>
      </w:pPr>
      <w:r>
        <w:rPr>
          <w:rStyle w:val="afb"/>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95B" w:rsidRDefault="005B495B">
      <w:r>
        <w:separator/>
      </w:r>
    </w:p>
  </w:footnote>
  <w:footnote w:type="continuationSeparator" w:id="1">
    <w:p w:rsidR="005B495B" w:rsidRDefault="005B4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0" w:rsidRDefault="009D7D00">
    <w:pPr>
      <w:ind w:firstLine="0"/>
      <w:jc w:val="left"/>
      <w:rPr>
        <w:rFonts w:ascii="Times New Roman" w:hAnsi="Times New Roman" w:cs="Times New Roman"/>
        <w:sz w:val="20"/>
        <w:szCs w:val="20"/>
      </w:rPr>
    </w:pP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FC04D82"/>
    <w:multiLevelType w:val="hybridMultilevel"/>
    <w:tmpl w:val="8E04BFAE"/>
    <w:lvl w:ilvl="0" w:tplc="0419000F">
      <w:start w:val="1"/>
      <w:numFmt w:val="decimal"/>
      <w:lvlText w:val="%1."/>
      <w:lvlJc w:val="left"/>
      <w:pPr>
        <w:ind w:left="12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730BB"/>
    <w:rsid w:val="00177501"/>
    <w:rsid w:val="001B69EC"/>
    <w:rsid w:val="001C562E"/>
    <w:rsid w:val="001D5C05"/>
    <w:rsid w:val="001D64CC"/>
    <w:rsid w:val="001E77E8"/>
    <w:rsid w:val="002218B2"/>
    <w:rsid w:val="00234623"/>
    <w:rsid w:val="0025111D"/>
    <w:rsid w:val="00252BA6"/>
    <w:rsid w:val="00260C44"/>
    <w:rsid w:val="00280F4F"/>
    <w:rsid w:val="00282246"/>
    <w:rsid w:val="00282816"/>
    <w:rsid w:val="0028441C"/>
    <w:rsid w:val="00291658"/>
    <w:rsid w:val="00295AB2"/>
    <w:rsid w:val="002B713A"/>
    <w:rsid w:val="002C6FCD"/>
    <w:rsid w:val="002D4DA6"/>
    <w:rsid w:val="002D6C7E"/>
    <w:rsid w:val="00326A93"/>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54F7"/>
    <w:rsid w:val="005A587B"/>
    <w:rsid w:val="005B495B"/>
    <w:rsid w:val="005D2807"/>
    <w:rsid w:val="00607DD0"/>
    <w:rsid w:val="00612BE2"/>
    <w:rsid w:val="00624836"/>
    <w:rsid w:val="006345D1"/>
    <w:rsid w:val="00655C78"/>
    <w:rsid w:val="00684D85"/>
    <w:rsid w:val="006D4C35"/>
    <w:rsid w:val="006F057F"/>
    <w:rsid w:val="006F6C5F"/>
    <w:rsid w:val="00710C43"/>
    <w:rsid w:val="00724579"/>
    <w:rsid w:val="00726EC2"/>
    <w:rsid w:val="00741239"/>
    <w:rsid w:val="00746EF8"/>
    <w:rsid w:val="00750356"/>
    <w:rsid w:val="00763D0C"/>
    <w:rsid w:val="007A17F4"/>
    <w:rsid w:val="007B229C"/>
    <w:rsid w:val="007C4809"/>
    <w:rsid w:val="007C562C"/>
    <w:rsid w:val="007F7D3B"/>
    <w:rsid w:val="00814EAF"/>
    <w:rsid w:val="0083160A"/>
    <w:rsid w:val="00835626"/>
    <w:rsid w:val="0085284D"/>
    <w:rsid w:val="00882063"/>
    <w:rsid w:val="0088538A"/>
    <w:rsid w:val="00887B02"/>
    <w:rsid w:val="00892CF5"/>
    <w:rsid w:val="008B0143"/>
    <w:rsid w:val="008B0846"/>
    <w:rsid w:val="008C4958"/>
    <w:rsid w:val="008E6AD9"/>
    <w:rsid w:val="00900253"/>
    <w:rsid w:val="009339FB"/>
    <w:rsid w:val="009402BF"/>
    <w:rsid w:val="00960AEC"/>
    <w:rsid w:val="0097729E"/>
    <w:rsid w:val="00991726"/>
    <w:rsid w:val="009956A9"/>
    <w:rsid w:val="009B05D1"/>
    <w:rsid w:val="009B1E3B"/>
    <w:rsid w:val="009C0671"/>
    <w:rsid w:val="009D7D00"/>
    <w:rsid w:val="009E596F"/>
    <w:rsid w:val="00A404BF"/>
    <w:rsid w:val="00A57234"/>
    <w:rsid w:val="00A97577"/>
    <w:rsid w:val="00AA04CC"/>
    <w:rsid w:val="00AB3D6B"/>
    <w:rsid w:val="00AD00F8"/>
    <w:rsid w:val="00AD2F6E"/>
    <w:rsid w:val="00AD7DBD"/>
    <w:rsid w:val="00B01B30"/>
    <w:rsid w:val="00B26E38"/>
    <w:rsid w:val="00B324FE"/>
    <w:rsid w:val="00B3752D"/>
    <w:rsid w:val="00B6026A"/>
    <w:rsid w:val="00B647DF"/>
    <w:rsid w:val="00B97D43"/>
    <w:rsid w:val="00BA0287"/>
    <w:rsid w:val="00BA2A67"/>
    <w:rsid w:val="00BA646C"/>
    <w:rsid w:val="00C0187B"/>
    <w:rsid w:val="00C037DD"/>
    <w:rsid w:val="00C47693"/>
    <w:rsid w:val="00C64D76"/>
    <w:rsid w:val="00C66CE6"/>
    <w:rsid w:val="00C7544D"/>
    <w:rsid w:val="00CA158F"/>
    <w:rsid w:val="00CA6A0A"/>
    <w:rsid w:val="00CB2C35"/>
    <w:rsid w:val="00CC0A41"/>
    <w:rsid w:val="00CE05BB"/>
    <w:rsid w:val="00CE15F3"/>
    <w:rsid w:val="00CF4DAE"/>
    <w:rsid w:val="00D14054"/>
    <w:rsid w:val="00D15F7F"/>
    <w:rsid w:val="00D42626"/>
    <w:rsid w:val="00D51D1F"/>
    <w:rsid w:val="00D56811"/>
    <w:rsid w:val="00D761F2"/>
    <w:rsid w:val="00D8159B"/>
    <w:rsid w:val="00D87127"/>
    <w:rsid w:val="00DA503F"/>
    <w:rsid w:val="00DB0F67"/>
    <w:rsid w:val="00DB360F"/>
    <w:rsid w:val="00DB737C"/>
    <w:rsid w:val="00DC6B03"/>
    <w:rsid w:val="00DD1836"/>
    <w:rsid w:val="00DD4911"/>
    <w:rsid w:val="00DD6658"/>
    <w:rsid w:val="00DD68F8"/>
    <w:rsid w:val="00DD7AFB"/>
    <w:rsid w:val="00E0673C"/>
    <w:rsid w:val="00E0770E"/>
    <w:rsid w:val="00E30D77"/>
    <w:rsid w:val="00E619BC"/>
    <w:rsid w:val="00E65AF0"/>
    <w:rsid w:val="00E7443E"/>
    <w:rsid w:val="00E91259"/>
    <w:rsid w:val="00E974CC"/>
    <w:rsid w:val="00EA0169"/>
    <w:rsid w:val="00EA5D50"/>
    <w:rsid w:val="00EC5B65"/>
    <w:rsid w:val="00ED28CD"/>
    <w:rsid w:val="00EF3135"/>
    <w:rsid w:val="00EF4E3F"/>
    <w:rsid w:val="00EF6454"/>
    <w:rsid w:val="00F14C79"/>
    <w:rsid w:val="00F26E8D"/>
    <w:rsid w:val="00F47F1F"/>
    <w:rsid w:val="00F50E1F"/>
    <w:rsid w:val="00F51688"/>
    <w:rsid w:val="00F565F1"/>
    <w:rsid w:val="00F64FF3"/>
    <w:rsid w:val="00F656DE"/>
    <w:rsid w:val="00F666C2"/>
    <w:rsid w:val="00F706DA"/>
    <w:rsid w:val="00F94DA8"/>
    <w:rsid w:val="00F95EAA"/>
    <w:rsid w:val="00FA4166"/>
    <w:rsid w:val="00FB61F3"/>
    <w:rsid w:val="00FE7B5A"/>
    <w:rsid w:val="00FF07F1"/>
    <w:rsid w:val="00FF5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reference" w:uiPriority="0"/>
    <w:lsdException w:name="endnote tex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C6B03"/>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DB737C"/>
    <w:pPr>
      <w:keepNext/>
      <w:keepLines/>
      <w:widowControl/>
      <w:autoSpaceDE/>
      <w:autoSpaceDN/>
      <w:adjustRightInd/>
      <w:spacing w:before="200" w:line="254" w:lineRule="auto"/>
      <w:ind w:firstLine="0"/>
      <w:jc w:val="left"/>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DB737C"/>
    <w:pPr>
      <w:keepNext/>
      <w:keepLines/>
      <w:widowControl/>
      <w:autoSpaceDE/>
      <w:autoSpaceDN/>
      <w:adjustRightInd/>
      <w:spacing w:before="200" w:line="254"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C6B03"/>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DC6B03"/>
    <w:rPr>
      <w:b/>
      <w:color w:val="26282F"/>
    </w:rPr>
  </w:style>
  <w:style w:type="character" w:customStyle="1" w:styleId="a4">
    <w:name w:val="Гипертекстовая ссылка"/>
    <w:basedOn w:val="a3"/>
    <w:uiPriority w:val="99"/>
    <w:rsid w:val="00DC6B03"/>
    <w:rPr>
      <w:rFonts w:cs="Times New Roman"/>
      <w:b w:val="0"/>
      <w:color w:val="106BBE"/>
    </w:rPr>
  </w:style>
  <w:style w:type="paragraph" w:customStyle="1" w:styleId="a5">
    <w:name w:val="Текст (справка)"/>
    <w:basedOn w:val="a"/>
    <w:next w:val="a"/>
    <w:uiPriority w:val="99"/>
    <w:rsid w:val="00DC6B03"/>
    <w:pPr>
      <w:ind w:left="170" w:right="170" w:firstLine="0"/>
      <w:jc w:val="left"/>
    </w:pPr>
  </w:style>
  <w:style w:type="paragraph" w:customStyle="1" w:styleId="a6">
    <w:name w:val="Комментарий"/>
    <w:basedOn w:val="a5"/>
    <w:next w:val="a"/>
    <w:uiPriority w:val="99"/>
    <w:rsid w:val="00DC6B03"/>
    <w:pPr>
      <w:spacing w:before="75"/>
      <w:ind w:right="0"/>
      <w:jc w:val="both"/>
    </w:pPr>
    <w:rPr>
      <w:color w:val="353842"/>
    </w:rPr>
  </w:style>
  <w:style w:type="paragraph" w:customStyle="1" w:styleId="a7">
    <w:name w:val="Нормальный (таблица)"/>
    <w:basedOn w:val="a"/>
    <w:next w:val="a"/>
    <w:uiPriority w:val="99"/>
    <w:rsid w:val="00DC6B03"/>
    <w:pPr>
      <w:ind w:firstLine="0"/>
    </w:pPr>
  </w:style>
  <w:style w:type="paragraph" w:customStyle="1" w:styleId="a8">
    <w:name w:val="Таблицы (моноширинный)"/>
    <w:basedOn w:val="a"/>
    <w:next w:val="a"/>
    <w:uiPriority w:val="99"/>
    <w:rsid w:val="00DC6B03"/>
    <w:pPr>
      <w:ind w:firstLine="0"/>
      <w:jc w:val="left"/>
    </w:pPr>
    <w:rPr>
      <w:rFonts w:ascii="Courier New" w:hAnsi="Courier New" w:cs="Courier New"/>
    </w:rPr>
  </w:style>
  <w:style w:type="paragraph" w:customStyle="1" w:styleId="a9">
    <w:name w:val="Прижатый влево"/>
    <w:basedOn w:val="a"/>
    <w:next w:val="a"/>
    <w:uiPriority w:val="99"/>
    <w:rsid w:val="00DC6B03"/>
    <w:pPr>
      <w:ind w:firstLine="0"/>
      <w:jc w:val="left"/>
    </w:pPr>
  </w:style>
  <w:style w:type="paragraph" w:customStyle="1" w:styleId="aa">
    <w:name w:val="Сноска"/>
    <w:basedOn w:val="a"/>
    <w:next w:val="a"/>
    <w:uiPriority w:val="99"/>
    <w:rsid w:val="00DC6B03"/>
    <w:rPr>
      <w:sz w:val="20"/>
      <w:szCs w:val="20"/>
    </w:rPr>
  </w:style>
  <w:style w:type="character" w:customStyle="1" w:styleId="ab">
    <w:name w:val="Цветовое выделение для Текст"/>
    <w:uiPriority w:val="99"/>
    <w:rsid w:val="00DC6B03"/>
    <w:rPr>
      <w:rFonts w:ascii="Times New Roman CYR" w:hAnsi="Times New Roman CYR"/>
    </w:rPr>
  </w:style>
  <w:style w:type="paragraph" w:styleId="ac">
    <w:name w:val="header"/>
    <w:basedOn w:val="a"/>
    <w:link w:val="ad"/>
    <w:uiPriority w:val="99"/>
    <w:unhideWhenUsed/>
    <w:rsid w:val="00DC6B03"/>
    <w:pPr>
      <w:tabs>
        <w:tab w:val="center" w:pos="4677"/>
        <w:tab w:val="right" w:pos="9355"/>
      </w:tabs>
    </w:pPr>
  </w:style>
  <w:style w:type="character" w:customStyle="1" w:styleId="ad">
    <w:name w:val="Верхний колонтитул Знак"/>
    <w:basedOn w:val="a0"/>
    <w:link w:val="ac"/>
    <w:uiPriority w:val="99"/>
    <w:locked/>
    <w:rsid w:val="00DC6B03"/>
    <w:rPr>
      <w:rFonts w:ascii="Times New Roman CYR" w:hAnsi="Times New Roman CYR" w:cs="Times New Roman CYR"/>
      <w:sz w:val="24"/>
      <w:szCs w:val="24"/>
    </w:rPr>
  </w:style>
  <w:style w:type="paragraph" w:styleId="ae">
    <w:name w:val="footer"/>
    <w:basedOn w:val="a"/>
    <w:link w:val="af"/>
    <w:uiPriority w:val="99"/>
    <w:unhideWhenUsed/>
    <w:rsid w:val="00DC6B03"/>
    <w:pPr>
      <w:tabs>
        <w:tab w:val="center" w:pos="4677"/>
        <w:tab w:val="right" w:pos="9355"/>
      </w:tabs>
    </w:pPr>
  </w:style>
  <w:style w:type="character" w:customStyle="1" w:styleId="af">
    <w:name w:val="Нижний колонтитул Знак"/>
    <w:basedOn w:val="a0"/>
    <w:link w:val="ae"/>
    <w:uiPriority w:val="99"/>
    <w:locked/>
    <w:rsid w:val="00DC6B03"/>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Заголовок 3 Знак"/>
    <w:basedOn w:val="a0"/>
    <w:link w:val="3"/>
    <w:uiPriority w:val="9"/>
    <w:semiHidden/>
    <w:rsid w:val="00DB737C"/>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DB737C"/>
    <w:rPr>
      <w:rFonts w:asciiTheme="majorHAnsi" w:eastAsiaTheme="majorEastAsia" w:hAnsiTheme="majorHAnsi" w:cstheme="majorBidi"/>
      <w:b/>
      <w:bCs/>
      <w:i/>
      <w:iCs/>
      <w:color w:val="4F81BD" w:themeColor="accent1"/>
      <w:lang w:eastAsia="en-US"/>
    </w:rPr>
  </w:style>
  <w:style w:type="paragraph" w:customStyle="1" w:styleId="ConsPlusTitle">
    <w:name w:val="ConsPlusTitle"/>
    <w:qFormat/>
    <w:rsid w:val="00DB737C"/>
    <w:pPr>
      <w:widowControl w:val="0"/>
      <w:spacing w:after="0" w:line="240" w:lineRule="auto"/>
    </w:pPr>
    <w:rPr>
      <w:rFonts w:eastAsia="Times New Roman" w:cs="Calibri"/>
      <w:b/>
      <w:szCs w:val="20"/>
    </w:rPr>
  </w:style>
  <w:style w:type="paragraph" w:customStyle="1" w:styleId="21">
    <w:name w:val="Основной текст 21"/>
    <w:basedOn w:val="a"/>
    <w:rsid w:val="00DB737C"/>
    <w:pPr>
      <w:widowControl/>
      <w:suppressAutoHyphens/>
      <w:autoSpaceDE/>
      <w:autoSpaceDN/>
      <w:adjustRightInd/>
      <w:ind w:firstLine="0"/>
      <w:jc w:val="center"/>
    </w:pPr>
    <w:rPr>
      <w:rFonts w:ascii="Times New Roman" w:eastAsia="Times New Roman" w:hAnsi="Times New Roman" w:cs="Times New Roman"/>
      <w:b/>
      <w:sz w:val="28"/>
      <w:szCs w:val="20"/>
      <w:lang w:eastAsia="ar-SA"/>
    </w:rPr>
  </w:style>
  <w:style w:type="paragraph" w:styleId="af7">
    <w:name w:val="Balloon Text"/>
    <w:basedOn w:val="a"/>
    <w:link w:val="af8"/>
    <w:uiPriority w:val="99"/>
    <w:rsid w:val="00DB737C"/>
    <w:rPr>
      <w:rFonts w:ascii="Tahoma" w:hAnsi="Tahoma" w:cs="Tahoma"/>
      <w:sz w:val="16"/>
      <w:szCs w:val="16"/>
    </w:rPr>
  </w:style>
  <w:style w:type="character" w:customStyle="1" w:styleId="af8">
    <w:name w:val="Текст выноски Знак"/>
    <w:basedOn w:val="a0"/>
    <w:link w:val="af7"/>
    <w:uiPriority w:val="99"/>
    <w:rsid w:val="00DB737C"/>
    <w:rPr>
      <w:rFonts w:ascii="Tahoma" w:hAnsi="Tahoma" w:cs="Tahoma"/>
      <w:sz w:val="16"/>
      <w:szCs w:val="16"/>
    </w:rPr>
  </w:style>
  <w:style w:type="paragraph" w:styleId="af9">
    <w:name w:val="endnote text"/>
    <w:basedOn w:val="a"/>
    <w:link w:val="afa"/>
    <w:rsid w:val="00DB737C"/>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pPr>
    <w:rPr>
      <w:rFonts w:ascii="Calibri" w:eastAsia="Times New Roman" w:hAnsi="Calibri" w:cs="Times New Roman"/>
      <w:sz w:val="20"/>
      <w:szCs w:val="22"/>
      <w:lang w:val="en-US" w:eastAsia="en-US" w:bidi="en-US"/>
    </w:rPr>
  </w:style>
  <w:style w:type="character" w:customStyle="1" w:styleId="afa">
    <w:name w:val="Текст концевой сноски Знак"/>
    <w:basedOn w:val="a0"/>
    <w:link w:val="af9"/>
    <w:rsid w:val="00DB737C"/>
    <w:rPr>
      <w:rFonts w:ascii="Calibri" w:eastAsia="Times New Roman" w:hAnsi="Calibri"/>
      <w:sz w:val="20"/>
      <w:lang w:val="en-US" w:eastAsia="en-US" w:bidi="en-US"/>
    </w:rPr>
  </w:style>
  <w:style w:type="character" w:styleId="afb">
    <w:name w:val="endnote reference"/>
    <w:rsid w:val="00DB737C"/>
    <w:rPr>
      <w:vertAlign w:val="superscript"/>
    </w:rPr>
  </w:style>
</w:styles>
</file>

<file path=word/webSettings.xml><?xml version="1.0" encoding="utf-8"?>
<w:webSettings xmlns:r="http://schemas.openxmlformats.org/officeDocument/2006/relationships" xmlns:w="http://schemas.openxmlformats.org/wordprocessingml/2006/main">
  <w:divs>
    <w:div w:id="352339045">
      <w:marLeft w:val="0"/>
      <w:marRight w:val="0"/>
      <w:marTop w:val="0"/>
      <w:marBottom w:val="0"/>
      <w:divBdr>
        <w:top w:val="none" w:sz="0" w:space="0" w:color="auto"/>
        <w:left w:val="none" w:sz="0" w:space="0" w:color="auto"/>
        <w:bottom w:val="none" w:sz="0" w:space="0" w:color="auto"/>
        <w:right w:val="none" w:sz="0" w:space="0" w:color="auto"/>
      </w:divBdr>
    </w:div>
    <w:div w:id="352339046">
      <w:marLeft w:val="0"/>
      <w:marRight w:val="0"/>
      <w:marTop w:val="0"/>
      <w:marBottom w:val="0"/>
      <w:divBdr>
        <w:top w:val="none" w:sz="0" w:space="0" w:color="auto"/>
        <w:left w:val="none" w:sz="0" w:space="0" w:color="auto"/>
        <w:bottom w:val="none" w:sz="0" w:space="0" w:color="auto"/>
        <w:right w:val="none" w:sz="0" w:space="0" w:color="auto"/>
      </w:divBdr>
    </w:div>
    <w:div w:id="352339047">
      <w:marLeft w:val="0"/>
      <w:marRight w:val="0"/>
      <w:marTop w:val="0"/>
      <w:marBottom w:val="0"/>
      <w:divBdr>
        <w:top w:val="none" w:sz="0" w:space="0" w:color="auto"/>
        <w:left w:val="none" w:sz="0" w:space="0" w:color="auto"/>
        <w:bottom w:val="none" w:sz="0" w:space="0" w:color="auto"/>
        <w:right w:val="none" w:sz="0" w:space="0" w:color="auto"/>
      </w:divBdr>
    </w:div>
    <w:div w:id="352339048">
      <w:marLeft w:val="0"/>
      <w:marRight w:val="0"/>
      <w:marTop w:val="0"/>
      <w:marBottom w:val="0"/>
      <w:divBdr>
        <w:top w:val="none" w:sz="0" w:space="0" w:color="auto"/>
        <w:left w:val="none" w:sz="0" w:space="0" w:color="auto"/>
        <w:bottom w:val="none" w:sz="0" w:space="0" w:color="auto"/>
        <w:right w:val="none" w:sz="0" w:space="0" w:color="auto"/>
      </w:divBdr>
    </w:div>
    <w:div w:id="352339049">
      <w:marLeft w:val="0"/>
      <w:marRight w:val="0"/>
      <w:marTop w:val="0"/>
      <w:marBottom w:val="0"/>
      <w:divBdr>
        <w:top w:val="none" w:sz="0" w:space="0" w:color="auto"/>
        <w:left w:val="none" w:sz="0" w:space="0" w:color="auto"/>
        <w:bottom w:val="none" w:sz="0" w:space="0" w:color="auto"/>
        <w:right w:val="none" w:sz="0" w:space="0" w:color="auto"/>
      </w:divBdr>
    </w:div>
    <w:div w:id="352339050">
      <w:marLeft w:val="0"/>
      <w:marRight w:val="0"/>
      <w:marTop w:val="0"/>
      <w:marBottom w:val="0"/>
      <w:divBdr>
        <w:top w:val="none" w:sz="0" w:space="0" w:color="auto"/>
        <w:left w:val="none" w:sz="0" w:space="0" w:color="auto"/>
        <w:bottom w:val="none" w:sz="0" w:space="0" w:color="auto"/>
        <w:right w:val="none" w:sz="0" w:space="0" w:color="auto"/>
      </w:divBdr>
    </w:div>
    <w:div w:id="352339051">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352339053">
      <w:marLeft w:val="0"/>
      <w:marRight w:val="0"/>
      <w:marTop w:val="0"/>
      <w:marBottom w:val="0"/>
      <w:divBdr>
        <w:top w:val="none" w:sz="0" w:space="0" w:color="auto"/>
        <w:left w:val="none" w:sz="0" w:space="0" w:color="auto"/>
        <w:bottom w:val="none" w:sz="0" w:space="0" w:color="auto"/>
        <w:right w:val="none" w:sz="0" w:space="0" w:color="auto"/>
      </w:divBdr>
    </w:div>
    <w:div w:id="352339054">
      <w:marLeft w:val="0"/>
      <w:marRight w:val="0"/>
      <w:marTop w:val="0"/>
      <w:marBottom w:val="0"/>
      <w:divBdr>
        <w:top w:val="none" w:sz="0" w:space="0" w:color="auto"/>
        <w:left w:val="none" w:sz="0" w:space="0" w:color="auto"/>
        <w:bottom w:val="none" w:sz="0" w:space="0" w:color="auto"/>
        <w:right w:val="none" w:sz="0" w:space="0" w:color="auto"/>
      </w:divBdr>
    </w:div>
    <w:div w:id="12153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hyperlink" Target="consultantplus://offline/ref=166B403D95E733A09C70C8706F4E515839F6F4DE6B0A4FB73E6DD5AE435EF1B7328A5C5D1F512822495E19E2AD795A0640258DBD7F9167A2AF71D8c462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balandino/ru/"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84522/21"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mobileonline.garant.ru/document/redirect/10102426/4402"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77515/16011" TargetMode="External"/><Relationship Id="rId61" Type="http://schemas.openxmlformats.org/officeDocument/2006/relationships/hyperlink" Target="https://internet.garant.ru/"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s://garant.orb.ru/"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mobileonline.garant.ru/document/redirect/12177515/0"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70216748/0" TargetMode="External"/><Relationship Id="rId64" Type="http://schemas.openxmlformats.org/officeDocument/2006/relationships/hyperlink" Target="https://internet.garant.ru/" TargetMode="External"/><Relationship Id="rId69" Type="http://schemas.openxmlformats.org/officeDocument/2006/relationships/hyperlink" Target="consultantplus://offline/ref=166B403D95E733A09C70C8706F4E515839F6F4DE6B0A4FB73E6DD5AE435EF1B7328A5C5D1F512822495E19E2AD795A0640258DBD7F9167A2AF71D8c462K" TargetMode="External"/><Relationship Id="rId8" Type="http://schemas.openxmlformats.org/officeDocument/2006/relationships/image" Target="media/image1.png"/><Relationship Id="rId51" Type="http://schemas.openxmlformats.org/officeDocument/2006/relationships/hyperlink" Target="http://mobileonline.garant.ru/document/redirect/12184522/2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38291/0" TargetMode="External"/><Relationship Id="rId67" Type="http://schemas.openxmlformats.org/officeDocument/2006/relationships/hyperlink" Target="http://mobileonline.garant.ru/document/redirect/12171809/0"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46661/0" TargetMode="External"/><Relationship Id="rId62" Type="http://schemas.openxmlformats.org/officeDocument/2006/relationships/hyperlink" Target="https://internet.garant.ru/"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8D66D-B72E-41A4-B089-480F476D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15527</Words>
  <Characters>88506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4</cp:revision>
  <dcterms:created xsi:type="dcterms:W3CDTF">2024-05-29T06:29:00Z</dcterms:created>
  <dcterms:modified xsi:type="dcterms:W3CDTF">2024-12-20T09:45:00Z</dcterms:modified>
</cp:coreProperties>
</file>