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3EF" w:rsidRDefault="009D63EF" w:rsidP="00164846">
      <w:pPr>
        <w:shd w:val="clear" w:color="auto" w:fill="FFFFFF"/>
        <w:spacing w:line="370" w:lineRule="exact"/>
        <w:ind w:left="2578"/>
        <w:rPr>
          <w:b/>
          <w:bCs/>
          <w:color w:val="4B4B4B"/>
          <w:spacing w:val="-2"/>
          <w:sz w:val="28"/>
          <w:szCs w:val="28"/>
          <w:lang w:val="en-US"/>
        </w:rPr>
      </w:pPr>
    </w:p>
    <w:p w:rsidR="00164846" w:rsidRDefault="009D63EF" w:rsidP="00164846">
      <w:pPr>
        <w:shd w:val="clear" w:color="auto" w:fill="FFFFFF"/>
        <w:spacing w:line="370" w:lineRule="exact"/>
        <w:ind w:left="2578"/>
        <w:rPr>
          <w:b/>
          <w:bCs/>
          <w:color w:val="4B4B4B"/>
          <w:spacing w:val="-2"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561975" cy="7048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846" w:rsidRDefault="00164846" w:rsidP="00164846">
      <w:pPr>
        <w:shd w:val="clear" w:color="auto" w:fill="FFFFFF"/>
        <w:spacing w:line="370" w:lineRule="exact"/>
        <w:ind w:left="2578"/>
        <w:rPr>
          <w:b/>
          <w:bCs/>
          <w:color w:val="4B4B4B"/>
          <w:spacing w:val="-2"/>
          <w:sz w:val="28"/>
          <w:szCs w:val="28"/>
        </w:rPr>
      </w:pPr>
    </w:p>
    <w:p w:rsidR="00164846" w:rsidRDefault="00164846" w:rsidP="00164846">
      <w:pPr>
        <w:shd w:val="clear" w:color="auto" w:fill="FFFFFF"/>
        <w:spacing w:line="370" w:lineRule="exact"/>
        <w:ind w:left="2578"/>
        <w:rPr>
          <w:sz w:val="20"/>
          <w:szCs w:val="20"/>
        </w:rPr>
      </w:pPr>
      <w:r>
        <w:rPr>
          <w:b/>
          <w:bCs/>
          <w:color w:val="4B4B4B"/>
          <w:spacing w:val="-2"/>
          <w:sz w:val="28"/>
          <w:szCs w:val="28"/>
        </w:rPr>
        <w:t>СОВЕТ ДЕПУТАТОВ</w:t>
      </w:r>
    </w:p>
    <w:p w:rsidR="00164846" w:rsidRDefault="00164846" w:rsidP="00164846">
      <w:pPr>
        <w:shd w:val="clear" w:color="auto" w:fill="FFFFFF"/>
        <w:spacing w:line="370" w:lineRule="exact"/>
        <w:ind w:right="1930"/>
        <w:jc w:val="center"/>
      </w:pPr>
      <w:r>
        <w:rPr>
          <w:b/>
          <w:bCs/>
          <w:color w:val="4B4B4B"/>
          <w:spacing w:val="16"/>
          <w:sz w:val="28"/>
          <w:szCs w:val="28"/>
        </w:rPr>
        <w:t>МУНИЦИПАЛЬНОГО ОБРАЗОВАНИЯ</w:t>
      </w:r>
    </w:p>
    <w:p w:rsidR="00164846" w:rsidRDefault="00164846" w:rsidP="00164846">
      <w:pPr>
        <w:shd w:val="clear" w:color="auto" w:fill="FFFFFF"/>
        <w:spacing w:line="370" w:lineRule="exact"/>
        <w:ind w:right="1906"/>
        <w:jc w:val="center"/>
      </w:pPr>
      <w:r>
        <w:rPr>
          <w:b/>
          <w:bCs/>
          <w:color w:val="4B4B4B"/>
          <w:spacing w:val="-3"/>
          <w:sz w:val="32"/>
          <w:szCs w:val="32"/>
        </w:rPr>
        <w:t>БАЛАНДИНСКИЙ СЕЛЬСОВЕТ</w:t>
      </w:r>
    </w:p>
    <w:p w:rsidR="00164846" w:rsidRDefault="00164846" w:rsidP="00164846">
      <w:pPr>
        <w:shd w:val="clear" w:color="auto" w:fill="FFFFFF"/>
        <w:spacing w:line="754" w:lineRule="exact"/>
        <w:ind w:right="1886"/>
        <w:jc w:val="center"/>
      </w:pPr>
      <w:r>
        <w:rPr>
          <w:b/>
          <w:bCs/>
          <w:color w:val="4B4B4B"/>
          <w:spacing w:val="-4"/>
          <w:sz w:val="32"/>
          <w:szCs w:val="32"/>
        </w:rPr>
        <w:t>ОРЕНБУРГСКОЙ ОБЛАСТИ</w:t>
      </w:r>
    </w:p>
    <w:p w:rsidR="00164846" w:rsidRDefault="00164846" w:rsidP="00164846">
      <w:pPr>
        <w:shd w:val="clear" w:color="auto" w:fill="FFFFFF"/>
        <w:spacing w:line="754" w:lineRule="exact"/>
        <w:ind w:left="3182" w:right="4301" w:hanging="216"/>
        <w:rPr>
          <w:b/>
          <w:bCs/>
          <w:color w:val="4B4B4B"/>
          <w:spacing w:val="-8"/>
          <w:sz w:val="32"/>
          <w:szCs w:val="32"/>
        </w:rPr>
      </w:pPr>
      <w:r>
        <w:rPr>
          <w:color w:val="4B4B4B"/>
          <w:spacing w:val="-4"/>
          <w:sz w:val="32"/>
          <w:szCs w:val="32"/>
        </w:rPr>
        <w:t xml:space="preserve">первого созыва </w:t>
      </w:r>
      <w:r>
        <w:rPr>
          <w:b/>
          <w:bCs/>
          <w:color w:val="4B4B4B"/>
          <w:spacing w:val="-8"/>
          <w:sz w:val="32"/>
          <w:szCs w:val="32"/>
        </w:rPr>
        <w:t>РЕШЕНИЕ</w:t>
      </w:r>
    </w:p>
    <w:p w:rsidR="00164846" w:rsidRDefault="00164846" w:rsidP="00164846">
      <w:pPr>
        <w:shd w:val="clear" w:color="auto" w:fill="FFFFFF"/>
        <w:spacing w:line="754" w:lineRule="exact"/>
        <w:ind w:left="-720" w:right="-50" w:hanging="36"/>
        <w:jc w:val="both"/>
        <w:rPr>
          <w:b/>
          <w:bCs/>
          <w:color w:val="4B4B4B"/>
          <w:spacing w:val="-8"/>
          <w:sz w:val="24"/>
          <w:szCs w:val="24"/>
        </w:rPr>
      </w:pPr>
      <w:r>
        <w:rPr>
          <w:b/>
          <w:bCs/>
          <w:color w:val="4B4B4B"/>
          <w:spacing w:val="-8"/>
          <w:sz w:val="24"/>
          <w:szCs w:val="24"/>
        </w:rPr>
        <w:t>22.02.2007г.                                                                                                                                       №  49</w:t>
      </w:r>
    </w:p>
    <w:p w:rsidR="00164846" w:rsidRDefault="00164846" w:rsidP="00164846">
      <w:pPr>
        <w:shd w:val="clear" w:color="auto" w:fill="FFFFFF"/>
        <w:spacing w:line="754" w:lineRule="exact"/>
        <w:ind w:left="-720" w:right="-50" w:hanging="36"/>
        <w:jc w:val="both"/>
        <w:rPr>
          <w:b/>
          <w:bCs/>
          <w:color w:val="4B4B4B"/>
          <w:spacing w:val="-8"/>
          <w:sz w:val="24"/>
          <w:szCs w:val="24"/>
        </w:rPr>
      </w:pPr>
    </w:p>
    <w:p w:rsidR="00164846" w:rsidRDefault="00164846" w:rsidP="00164846">
      <w:pPr>
        <w:shd w:val="clear" w:color="auto" w:fill="FFFFFF"/>
        <w:ind w:left="-720" w:right="-50" w:hanging="36"/>
        <w:jc w:val="center"/>
        <w:rPr>
          <w:b/>
          <w:bCs/>
          <w:color w:val="4B4B4B"/>
          <w:spacing w:val="-8"/>
          <w:sz w:val="24"/>
          <w:szCs w:val="24"/>
        </w:rPr>
      </w:pPr>
      <w:r>
        <w:rPr>
          <w:b/>
          <w:bCs/>
          <w:color w:val="4B4B4B"/>
          <w:spacing w:val="-8"/>
          <w:sz w:val="24"/>
          <w:szCs w:val="24"/>
        </w:rPr>
        <w:t xml:space="preserve">Об утверждении Положения «Об организации продажи  </w:t>
      </w:r>
    </w:p>
    <w:p w:rsidR="00164846" w:rsidRDefault="00164846" w:rsidP="00164846">
      <w:pPr>
        <w:shd w:val="clear" w:color="auto" w:fill="FFFFFF"/>
        <w:ind w:left="-720" w:right="-50" w:hanging="36"/>
        <w:jc w:val="center"/>
        <w:rPr>
          <w:b/>
          <w:bCs/>
          <w:color w:val="4B4B4B"/>
          <w:spacing w:val="-8"/>
          <w:sz w:val="24"/>
          <w:szCs w:val="24"/>
        </w:rPr>
      </w:pPr>
      <w:r>
        <w:rPr>
          <w:b/>
          <w:bCs/>
          <w:color w:val="4B4B4B"/>
          <w:spacing w:val="-8"/>
          <w:sz w:val="24"/>
          <w:szCs w:val="24"/>
        </w:rPr>
        <w:t xml:space="preserve">Муниципального имущества муниципального образования </w:t>
      </w:r>
    </w:p>
    <w:p w:rsidR="00164846" w:rsidRDefault="00164846" w:rsidP="00164846">
      <w:pPr>
        <w:shd w:val="clear" w:color="auto" w:fill="FFFFFF"/>
        <w:ind w:left="-720" w:right="-50" w:hanging="36"/>
        <w:jc w:val="center"/>
        <w:rPr>
          <w:b/>
          <w:bCs/>
          <w:color w:val="4B4B4B"/>
          <w:spacing w:val="-8"/>
          <w:sz w:val="24"/>
          <w:szCs w:val="24"/>
        </w:rPr>
      </w:pPr>
      <w:proofErr w:type="spellStart"/>
      <w:r>
        <w:rPr>
          <w:b/>
          <w:bCs/>
          <w:color w:val="4B4B4B"/>
          <w:spacing w:val="-8"/>
          <w:sz w:val="24"/>
          <w:szCs w:val="24"/>
        </w:rPr>
        <w:t>Баландинский</w:t>
      </w:r>
      <w:proofErr w:type="spellEnd"/>
      <w:r>
        <w:rPr>
          <w:b/>
          <w:bCs/>
          <w:color w:val="4B4B4B"/>
          <w:spacing w:val="-8"/>
          <w:sz w:val="24"/>
          <w:szCs w:val="24"/>
        </w:rPr>
        <w:t xml:space="preserve"> сельсовет на аукционе».</w:t>
      </w:r>
    </w:p>
    <w:p w:rsidR="00164846" w:rsidRDefault="00164846" w:rsidP="00164846">
      <w:pPr>
        <w:shd w:val="clear" w:color="auto" w:fill="FFFFFF"/>
        <w:ind w:left="-720" w:right="-50" w:hanging="36"/>
        <w:jc w:val="center"/>
        <w:rPr>
          <w:b/>
          <w:bCs/>
          <w:color w:val="4B4B4B"/>
          <w:spacing w:val="-8"/>
          <w:sz w:val="24"/>
          <w:szCs w:val="24"/>
        </w:rPr>
      </w:pPr>
    </w:p>
    <w:p w:rsidR="00164846" w:rsidRDefault="00164846" w:rsidP="00164846">
      <w:pPr>
        <w:shd w:val="clear" w:color="auto" w:fill="FFFFFF"/>
        <w:ind w:left="-720" w:right="-50" w:hanging="36"/>
        <w:jc w:val="both"/>
        <w:rPr>
          <w:b/>
          <w:bCs/>
          <w:color w:val="4B4B4B"/>
          <w:spacing w:val="-8"/>
          <w:sz w:val="24"/>
          <w:szCs w:val="24"/>
        </w:rPr>
      </w:pPr>
      <w:r>
        <w:rPr>
          <w:b/>
          <w:bCs/>
          <w:color w:val="4B4B4B"/>
          <w:spacing w:val="-8"/>
          <w:sz w:val="24"/>
          <w:szCs w:val="24"/>
        </w:rPr>
        <w:t xml:space="preserve">  В соответствии с </w:t>
      </w:r>
      <w:proofErr w:type="spellStart"/>
      <w:r>
        <w:rPr>
          <w:b/>
          <w:bCs/>
          <w:color w:val="4B4B4B"/>
          <w:spacing w:val="-8"/>
          <w:sz w:val="24"/>
          <w:szCs w:val="24"/>
        </w:rPr>
        <w:t>Федеальным</w:t>
      </w:r>
      <w:proofErr w:type="spellEnd"/>
      <w:r>
        <w:rPr>
          <w:b/>
          <w:bCs/>
          <w:color w:val="4B4B4B"/>
          <w:spacing w:val="-8"/>
          <w:sz w:val="24"/>
          <w:szCs w:val="24"/>
        </w:rPr>
        <w:t xml:space="preserve"> законом от 06.10.2003г. №131 –ФЗ «Об общих принципах организации местного самоуправления в Российской Федерации» ст. 5 Устава муниципального образования </w:t>
      </w:r>
      <w:proofErr w:type="spellStart"/>
      <w:r>
        <w:rPr>
          <w:b/>
          <w:bCs/>
          <w:color w:val="4B4B4B"/>
          <w:spacing w:val="-8"/>
          <w:sz w:val="24"/>
          <w:szCs w:val="24"/>
        </w:rPr>
        <w:t>Баландинский</w:t>
      </w:r>
      <w:proofErr w:type="spellEnd"/>
      <w:r>
        <w:rPr>
          <w:b/>
          <w:bCs/>
          <w:color w:val="4B4B4B"/>
          <w:spacing w:val="-8"/>
          <w:sz w:val="24"/>
          <w:szCs w:val="24"/>
        </w:rPr>
        <w:t xml:space="preserve"> сельсовет,  Гражданским кодексом Российской Федерации, Законом РФ  «О приватизации государственного и муниципального имущества» от21.12.2001г. №178 –ФЗ положением « Об организации продажи государственного и муниципального имущества на аукционе», Совет </w:t>
      </w:r>
      <w:proofErr w:type="spellStart"/>
      <w:r>
        <w:rPr>
          <w:b/>
          <w:bCs/>
          <w:color w:val="4B4B4B"/>
          <w:spacing w:val="-8"/>
          <w:sz w:val="24"/>
          <w:szCs w:val="24"/>
        </w:rPr>
        <w:t>депутатв</w:t>
      </w:r>
      <w:proofErr w:type="spellEnd"/>
      <w:r>
        <w:rPr>
          <w:b/>
          <w:bCs/>
          <w:color w:val="4B4B4B"/>
          <w:spacing w:val="-8"/>
          <w:sz w:val="24"/>
          <w:szCs w:val="24"/>
        </w:rPr>
        <w:t xml:space="preserve"> муниципального образования </w:t>
      </w:r>
      <w:proofErr w:type="spellStart"/>
      <w:r>
        <w:rPr>
          <w:b/>
          <w:bCs/>
          <w:color w:val="4B4B4B"/>
          <w:spacing w:val="-8"/>
          <w:sz w:val="24"/>
          <w:szCs w:val="24"/>
        </w:rPr>
        <w:t>Баландинский</w:t>
      </w:r>
      <w:proofErr w:type="spellEnd"/>
      <w:r>
        <w:rPr>
          <w:b/>
          <w:bCs/>
          <w:color w:val="4B4B4B"/>
          <w:spacing w:val="-8"/>
          <w:sz w:val="24"/>
          <w:szCs w:val="24"/>
        </w:rPr>
        <w:t xml:space="preserve"> сельсовет решил</w:t>
      </w:r>
      <w:proofErr w:type="gramStart"/>
      <w:r>
        <w:rPr>
          <w:b/>
          <w:bCs/>
          <w:color w:val="4B4B4B"/>
          <w:spacing w:val="-8"/>
          <w:sz w:val="24"/>
          <w:szCs w:val="24"/>
        </w:rPr>
        <w:t xml:space="preserve"> :</w:t>
      </w:r>
      <w:proofErr w:type="gramEnd"/>
    </w:p>
    <w:p w:rsidR="00164846" w:rsidRDefault="00164846" w:rsidP="00164846">
      <w:pPr>
        <w:shd w:val="clear" w:color="auto" w:fill="FFFFFF"/>
        <w:ind w:left="-720" w:right="-50" w:hanging="36"/>
        <w:jc w:val="both"/>
        <w:rPr>
          <w:b/>
          <w:bCs/>
          <w:color w:val="4B4B4B"/>
          <w:spacing w:val="-8"/>
          <w:sz w:val="24"/>
          <w:szCs w:val="24"/>
        </w:rPr>
      </w:pPr>
      <w:r>
        <w:rPr>
          <w:b/>
          <w:bCs/>
          <w:color w:val="4B4B4B"/>
          <w:spacing w:val="-8"/>
          <w:sz w:val="24"/>
          <w:szCs w:val="24"/>
        </w:rPr>
        <w:t xml:space="preserve">1. Утвердить положение «Об организации продажи муниципального имущества муниципального образования </w:t>
      </w:r>
      <w:proofErr w:type="spellStart"/>
      <w:r>
        <w:rPr>
          <w:b/>
          <w:bCs/>
          <w:color w:val="4B4B4B"/>
          <w:spacing w:val="-8"/>
          <w:sz w:val="24"/>
          <w:szCs w:val="24"/>
        </w:rPr>
        <w:t>Баландинский</w:t>
      </w:r>
      <w:proofErr w:type="spellEnd"/>
      <w:r>
        <w:rPr>
          <w:b/>
          <w:bCs/>
          <w:color w:val="4B4B4B"/>
          <w:spacing w:val="-8"/>
          <w:sz w:val="24"/>
          <w:szCs w:val="24"/>
        </w:rPr>
        <w:t xml:space="preserve"> сельсовет на аукционе» согласно приложению.</w:t>
      </w:r>
    </w:p>
    <w:p w:rsidR="00164846" w:rsidRDefault="00164846" w:rsidP="00164846">
      <w:pPr>
        <w:shd w:val="clear" w:color="auto" w:fill="FFFFFF"/>
        <w:ind w:left="-720" w:right="-50" w:hanging="36"/>
        <w:jc w:val="both"/>
        <w:rPr>
          <w:b/>
          <w:bCs/>
          <w:color w:val="4B4B4B"/>
          <w:spacing w:val="-8"/>
          <w:sz w:val="24"/>
          <w:szCs w:val="24"/>
        </w:rPr>
      </w:pPr>
      <w:r>
        <w:rPr>
          <w:b/>
          <w:bCs/>
          <w:color w:val="4B4B4B"/>
          <w:spacing w:val="-8"/>
          <w:sz w:val="24"/>
          <w:szCs w:val="24"/>
        </w:rPr>
        <w:t xml:space="preserve">2. </w:t>
      </w:r>
      <w:proofErr w:type="gramStart"/>
      <w:r>
        <w:rPr>
          <w:b/>
          <w:bCs/>
          <w:color w:val="4B4B4B"/>
          <w:spacing w:val="-8"/>
          <w:sz w:val="24"/>
          <w:szCs w:val="24"/>
        </w:rPr>
        <w:t>Контроль за</w:t>
      </w:r>
      <w:proofErr w:type="gramEnd"/>
      <w:r>
        <w:rPr>
          <w:b/>
          <w:bCs/>
          <w:color w:val="4B4B4B"/>
          <w:spacing w:val="-8"/>
          <w:sz w:val="24"/>
          <w:szCs w:val="24"/>
        </w:rPr>
        <w:t xml:space="preserve"> исполнением настоящего решения возложить на постоянную комиссию по бюджетной политике.</w:t>
      </w:r>
    </w:p>
    <w:p w:rsidR="00164846" w:rsidRDefault="00164846" w:rsidP="00164846">
      <w:pPr>
        <w:shd w:val="clear" w:color="auto" w:fill="FFFFFF"/>
        <w:ind w:left="-720" w:right="-50" w:hanging="36"/>
        <w:jc w:val="both"/>
        <w:rPr>
          <w:b/>
          <w:bCs/>
          <w:color w:val="4B4B4B"/>
          <w:spacing w:val="-8"/>
          <w:sz w:val="24"/>
          <w:szCs w:val="24"/>
        </w:rPr>
      </w:pPr>
    </w:p>
    <w:p w:rsidR="00164846" w:rsidRDefault="00164846" w:rsidP="00164846">
      <w:pPr>
        <w:shd w:val="clear" w:color="auto" w:fill="FFFFFF"/>
        <w:ind w:left="-720" w:right="-50" w:hanging="36"/>
        <w:jc w:val="center"/>
        <w:rPr>
          <w:b/>
          <w:bCs/>
          <w:color w:val="4B4B4B"/>
          <w:spacing w:val="-8"/>
          <w:sz w:val="24"/>
          <w:szCs w:val="24"/>
        </w:rPr>
      </w:pPr>
      <w:r>
        <w:rPr>
          <w:b/>
          <w:bCs/>
          <w:color w:val="4B4B4B"/>
          <w:spacing w:val="-8"/>
          <w:sz w:val="24"/>
          <w:szCs w:val="24"/>
        </w:rPr>
        <w:lastRenderedPageBreak/>
        <w:t xml:space="preserve">Глава сельсовета:                                                  Н.А. </w:t>
      </w:r>
      <w:proofErr w:type="spellStart"/>
      <w:r>
        <w:rPr>
          <w:b/>
          <w:bCs/>
          <w:color w:val="4B4B4B"/>
          <w:spacing w:val="-8"/>
          <w:sz w:val="24"/>
          <w:szCs w:val="24"/>
        </w:rPr>
        <w:t>Мухетов</w:t>
      </w:r>
      <w:proofErr w:type="spellEnd"/>
      <w:r>
        <w:rPr>
          <w:b/>
          <w:bCs/>
          <w:color w:val="4B4B4B"/>
          <w:spacing w:val="-8"/>
          <w:sz w:val="24"/>
          <w:szCs w:val="24"/>
        </w:rPr>
        <w:t>.</w:t>
      </w:r>
    </w:p>
    <w:p w:rsidR="00164846" w:rsidRDefault="00164846" w:rsidP="00164846">
      <w:pPr>
        <w:shd w:val="clear" w:color="auto" w:fill="FFFFFF"/>
        <w:spacing w:line="754" w:lineRule="exact"/>
        <w:ind w:left="-720" w:right="-50" w:hanging="36"/>
        <w:jc w:val="center"/>
        <w:rPr>
          <w:b/>
          <w:bCs/>
          <w:color w:val="4B4B4B"/>
          <w:spacing w:val="-8"/>
          <w:sz w:val="24"/>
          <w:szCs w:val="24"/>
        </w:rPr>
      </w:pPr>
    </w:p>
    <w:p w:rsidR="00164846" w:rsidRDefault="00164846" w:rsidP="00164846">
      <w:pPr>
        <w:shd w:val="clear" w:color="auto" w:fill="FFFFFF"/>
        <w:spacing w:before="1258" w:line="317" w:lineRule="exact"/>
        <w:ind w:right="10"/>
        <w:jc w:val="both"/>
        <w:rPr>
          <w:sz w:val="24"/>
          <w:szCs w:val="24"/>
        </w:rPr>
      </w:pPr>
    </w:p>
    <w:p w:rsidR="00164846" w:rsidRDefault="00164846" w:rsidP="00164846">
      <w:pPr>
        <w:shd w:val="clear" w:color="auto" w:fill="FFFFFF"/>
        <w:spacing w:before="1258" w:line="317" w:lineRule="exact"/>
        <w:ind w:right="10"/>
        <w:jc w:val="both"/>
        <w:rPr>
          <w:sz w:val="20"/>
          <w:szCs w:val="20"/>
        </w:rPr>
      </w:pPr>
    </w:p>
    <w:p w:rsidR="00164846" w:rsidRDefault="00164846" w:rsidP="00164846">
      <w:pPr>
        <w:shd w:val="clear" w:color="auto" w:fill="FFFFFF"/>
        <w:spacing w:line="322" w:lineRule="exact"/>
        <w:ind w:left="6230"/>
      </w:pPr>
      <w:r>
        <w:rPr>
          <w:color w:val="000000"/>
          <w:spacing w:val="5"/>
          <w:sz w:val="28"/>
          <w:szCs w:val="28"/>
        </w:rPr>
        <w:t xml:space="preserve">Приложение к </w:t>
      </w:r>
      <w:r>
        <w:rPr>
          <w:color w:val="000000"/>
          <w:sz w:val="28"/>
          <w:szCs w:val="28"/>
        </w:rPr>
        <w:t xml:space="preserve">Решению Совета депутатов </w:t>
      </w:r>
      <w:r>
        <w:rPr>
          <w:color w:val="000000"/>
          <w:spacing w:val="-3"/>
          <w:sz w:val="28"/>
          <w:szCs w:val="28"/>
        </w:rPr>
        <w:t xml:space="preserve">муниципального образования </w:t>
      </w:r>
      <w:proofErr w:type="spellStart"/>
      <w:r>
        <w:rPr>
          <w:color w:val="000000"/>
          <w:sz w:val="28"/>
          <w:szCs w:val="28"/>
        </w:rPr>
        <w:t>Баландинский</w:t>
      </w:r>
      <w:proofErr w:type="spellEnd"/>
      <w:r>
        <w:rPr>
          <w:color w:val="000000"/>
          <w:sz w:val="28"/>
          <w:szCs w:val="28"/>
        </w:rPr>
        <w:t xml:space="preserve"> сельсовет</w:t>
      </w:r>
    </w:p>
    <w:p w:rsidR="00164846" w:rsidRDefault="00164846" w:rsidP="00164846">
      <w:pPr>
        <w:shd w:val="clear" w:color="auto" w:fill="FFFFFF"/>
        <w:spacing w:line="322" w:lineRule="exact"/>
        <w:ind w:left="6226"/>
      </w:pPr>
      <w:r>
        <w:rPr>
          <w:color w:val="000000"/>
          <w:sz w:val="28"/>
          <w:szCs w:val="28"/>
        </w:rPr>
        <w:t>от 22.02.2007г. № 49</w:t>
      </w:r>
    </w:p>
    <w:p w:rsidR="00164846" w:rsidRDefault="00164846" w:rsidP="00164846">
      <w:pPr>
        <w:shd w:val="clear" w:color="auto" w:fill="FFFFFF"/>
        <w:spacing w:before="1085" w:line="322" w:lineRule="exact"/>
        <w:ind w:left="4522"/>
      </w:pPr>
      <w:r>
        <w:rPr>
          <w:color w:val="000000"/>
          <w:spacing w:val="-1"/>
          <w:sz w:val="28"/>
          <w:szCs w:val="28"/>
        </w:rPr>
        <w:t>Положение</w:t>
      </w:r>
    </w:p>
    <w:p w:rsidR="00164846" w:rsidRDefault="00164846" w:rsidP="00164846">
      <w:pPr>
        <w:shd w:val="clear" w:color="auto" w:fill="FFFFFF"/>
        <w:spacing w:line="322" w:lineRule="exact"/>
        <w:ind w:left="2122" w:hanging="1224"/>
      </w:pPr>
      <w:r>
        <w:rPr>
          <w:color w:val="000000"/>
          <w:spacing w:val="-2"/>
          <w:sz w:val="28"/>
          <w:szCs w:val="28"/>
        </w:rPr>
        <w:t xml:space="preserve">Об организации продажи муниципального имущества муниципального </w:t>
      </w:r>
      <w:r>
        <w:rPr>
          <w:color w:val="000000"/>
          <w:spacing w:val="-1"/>
          <w:sz w:val="28"/>
          <w:szCs w:val="28"/>
        </w:rPr>
        <w:t xml:space="preserve">образования </w:t>
      </w:r>
      <w:proofErr w:type="spellStart"/>
      <w:r>
        <w:rPr>
          <w:color w:val="000000"/>
          <w:spacing w:val="-1"/>
          <w:sz w:val="28"/>
          <w:szCs w:val="28"/>
        </w:rPr>
        <w:t>Баланадинский</w:t>
      </w:r>
      <w:proofErr w:type="spellEnd"/>
      <w:r>
        <w:rPr>
          <w:color w:val="000000"/>
          <w:spacing w:val="-1"/>
          <w:sz w:val="28"/>
          <w:szCs w:val="28"/>
        </w:rPr>
        <w:t xml:space="preserve"> сельсовет на аукционе</w:t>
      </w:r>
    </w:p>
    <w:p w:rsidR="00164846" w:rsidRDefault="00164846" w:rsidP="00164846">
      <w:pPr>
        <w:shd w:val="clear" w:color="auto" w:fill="FFFFFF"/>
        <w:spacing w:before="317" w:line="317" w:lineRule="exact"/>
        <w:ind w:left="3893"/>
      </w:pPr>
      <w:smartTag w:uri="urn:schemas-microsoft-com:office:smarttags" w:element="place">
        <w:r>
          <w:rPr>
            <w:b/>
            <w:bCs/>
            <w:color w:val="000000"/>
            <w:sz w:val="28"/>
            <w:szCs w:val="28"/>
            <w:lang w:val="en-US"/>
          </w:rPr>
          <w:t>I.</w:t>
        </w:r>
      </w:smartTag>
      <w:r>
        <w:rPr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b/>
          <w:bCs/>
          <w:color w:val="000000"/>
          <w:sz w:val="28"/>
          <w:szCs w:val="28"/>
        </w:rPr>
        <w:t>Общие положения</w:t>
      </w:r>
    </w:p>
    <w:p w:rsidR="00164846" w:rsidRDefault="00164846" w:rsidP="00164846">
      <w:pPr>
        <w:widowControl w:val="0"/>
        <w:numPr>
          <w:ilvl w:val="0"/>
          <w:numId w:val="1"/>
        </w:numPr>
        <w:shd w:val="clear" w:color="auto" w:fill="FFFFFF"/>
        <w:tabs>
          <w:tab w:val="left" w:pos="1589"/>
        </w:tabs>
        <w:autoSpaceDE w:val="0"/>
        <w:autoSpaceDN w:val="0"/>
        <w:adjustRightInd w:val="0"/>
        <w:spacing w:after="0" w:line="317" w:lineRule="exact"/>
        <w:ind w:left="514" w:firstLine="528"/>
        <w:rPr>
          <w:color w:val="000000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Настоящее Положение разработано на основании Федеральным</w:t>
      </w:r>
      <w:r>
        <w:rPr>
          <w:color w:val="000000"/>
          <w:spacing w:val="8"/>
          <w:sz w:val="28"/>
          <w:szCs w:val="28"/>
        </w:rPr>
        <w:br/>
      </w:r>
      <w:r>
        <w:rPr>
          <w:color w:val="000000"/>
          <w:sz w:val="28"/>
          <w:szCs w:val="28"/>
        </w:rPr>
        <w:t>законом  от 06.10.2003  №131-Ф3,  «Об общих  принципах организации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8"/>
          <w:sz w:val="28"/>
          <w:szCs w:val="28"/>
        </w:rPr>
        <w:t>местного   самоуправления   в   Российской   Федерации»,   ст.5    Устава</w:t>
      </w:r>
      <w:r>
        <w:rPr>
          <w:color w:val="000000"/>
          <w:spacing w:val="8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 xml:space="preserve">муниципального   образования   </w:t>
      </w:r>
      <w:proofErr w:type="spellStart"/>
      <w:r>
        <w:rPr>
          <w:color w:val="000000"/>
          <w:spacing w:val="3"/>
          <w:sz w:val="28"/>
          <w:szCs w:val="28"/>
        </w:rPr>
        <w:t>Баланадинский</w:t>
      </w:r>
      <w:proofErr w:type="spellEnd"/>
      <w:r>
        <w:rPr>
          <w:color w:val="000000"/>
          <w:spacing w:val="3"/>
          <w:sz w:val="28"/>
          <w:szCs w:val="28"/>
        </w:rPr>
        <w:t xml:space="preserve">   сельсовет,   Гражданского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9"/>
          <w:sz w:val="28"/>
          <w:szCs w:val="28"/>
        </w:rPr>
        <w:t>кодекса    Российской    Федерации,    Закона    РФ    «О    приватизации</w:t>
      </w:r>
      <w:r>
        <w:rPr>
          <w:color w:val="000000"/>
          <w:spacing w:val="9"/>
          <w:sz w:val="28"/>
          <w:szCs w:val="28"/>
        </w:rPr>
        <w:br/>
      </w:r>
      <w:r>
        <w:rPr>
          <w:color w:val="000000"/>
          <w:sz w:val="28"/>
          <w:szCs w:val="28"/>
        </w:rPr>
        <w:t>государственного и муниципального имущества» от 21.12.2001 №178-ФЗ,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Положения «Об организации продажи государственного и муниципального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>имущества на аукционе», утвержденного постановлением Правительства РФ</w:t>
      </w:r>
      <w:r>
        <w:rPr>
          <w:color w:val="000000"/>
          <w:sz w:val="28"/>
          <w:szCs w:val="28"/>
        </w:rPr>
        <w:br/>
        <w:t>от 12.08.2002 №585.</w:t>
      </w:r>
    </w:p>
    <w:p w:rsidR="00164846" w:rsidRDefault="00164846" w:rsidP="00164846">
      <w:pPr>
        <w:widowControl w:val="0"/>
        <w:numPr>
          <w:ilvl w:val="0"/>
          <w:numId w:val="1"/>
        </w:numPr>
        <w:shd w:val="clear" w:color="auto" w:fill="FFFFFF"/>
        <w:tabs>
          <w:tab w:val="left" w:pos="1589"/>
        </w:tabs>
        <w:autoSpaceDE w:val="0"/>
        <w:autoSpaceDN w:val="0"/>
        <w:adjustRightInd w:val="0"/>
        <w:spacing w:after="0" w:line="317" w:lineRule="exact"/>
        <w:ind w:left="514" w:firstLine="528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Положение определяет порядок проведения аукциона по продаже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z w:val="28"/>
          <w:szCs w:val="28"/>
        </w:rPr>
        <w:t>муниципального имущества (далее именуется - имущество), условия участия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в нем, а также порядок оплаты имущества.</w:t>
      </w:r>
    </w:p>
    <w:p w:rsidR="00164846" w:rsidRDefault="00164846" w:rsidP="00164846">
      <w:pPr>
        <w:shd w:val="clear" w:color="auto" w:fill="FFFFFF"/>
        <w:tabs>
          <w:tab w:val="left" w:pos="1661"/>
        </w:tabs>
        <w:spacing w:line="317" w:lineRule="exact"/>
        <w:ind w:left="542" w:firstLine="514"/>
        <w:rPr>
          <w:sz w:val="20"/>
          <w:szCs w:val="20"/>
        </w:rPr>
      </w:pPr>
      <w:r>
        <w:rPr>
          <w:color w:val="000000"/>
          <w:sz w:val="28"/>
          <w:szCs w:val="28"/>
        </w:rPr>
        <w:t>1.3.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3"/>
          <w:sz w:val="28"/>
          <w:szCs w:val="28"/>
        </w:rPr>
        <w:t>Продавцом по продаже муниципального имущества от имени</w:t>
      </w:r>
      <w:r>
        <w:rPr>
          <w:color w:val="000000"/>
          <w:spacing w:val="13"/>
          <w:sz w:val="28"/>
          <w:szCs w:val="28"/>
        </w:rPr>
        <w:br/>
      </w:r>
      <w:r>
        <w:rPr>
          <w:color w:val="000000"/>
          <w:spacing w:val="6"/>
          <w:sz w:val="28"/>
          <w:szCs w:val="28"/>
        </w:rPr>
        <w:t xml:space="preserve">муниципального     образования     </w:t>
      </w:r>
      <w:proofErr w:type="spellStart"/>
      <w:r>
        <w:rPr>
          <w:color w:val="000000"/>
          <w:spacing w:val="6"/>
          <w:sz w:val="28"/>
          <w:szCs w:val="28"/>
        </w:rPr>
        <w:t>Баландинский</w:t>
      </w:r>
      <w:proofErr w:type="spellEnd"/>
      <w:r>
        <w:rPr>
          <w:color w:val="000000"/>
          <w:spacing w:val="6"/>
          <w:sz w:val="28"/>
          <w:szCs w:val="28"/>
        </w:rPr>
        <w:t xml:space="preserve">     сельсовет     является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администрация муниципального образования </w:t>
      </w:r>
      <w:proofErr w:type="spellStart"/>
      <w:r>
        <w:rPr>
          <w:color w:val="000000"/>
          <w:sz w:val="28"/>
          <w:szCs w:val="28"/>
        </w:rPr>
        <w:t>Баландинский</w:t>
      </w:r>
      <w:proofErr w:type="spellEnd"/>
      <w:r>
        <w:rPr>
          <w:color w:val="000000"/>
          <w:sz w:val="28"/>
          <w:szCs w:val="28"/>
        </w:rPr>
        <w:t xml:space="preserve"> сельсовет (далее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сельсовет), которая формирует Конкурсную комиссию. Состав и положение,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z w:val="28"/>
          <w:szCs w:val="28"/>
        </w:rPr>
        <w:t>о Конкурсной комиссии утверждается постановлением главы администрации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4"/>
          <w:sz w:val="28"/>
          <w:szCs w:val="28"/>
        </w:rPr>
        <w:t>сельсовета. В состав комиссии входят представители   сельсовета,   Совета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 xml:space="preserve">депутатов    муниципального    образования    </w:t>
      </w:r>
      <w:proofErr w:type="spellStart"/>
      <w:r>
        <w:rPr>
          <w:color w:val="000000"/>
          <w:spacing w:val="3"/>
          <w:sz w:val="28"/>
          <w:szCs w:val="28"/>
        </w:rPr>
        <w:t>Балаландинский</w:t>
      </w:r>
      <w:proofErr w:type="spellEnd"/>
      <w:r>
        <w:rPr>
          <w:color w:val="000000"/>
          <w:spacing w:val="3"/>
          <w:sz w:val="28"/>
          <w:szCs w:val="28"/>
        </w:rPr>
        <w:t xml:space="preserve">    сельсовет,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общественных организаций.</w:t>
      </w:r>
    </w:p>
    <w:p w:rsidR="00164846" w:rsidRDefault="00164846" w:rsidP="00164846">
      <w:pPr>
        <w:shd w:val="clear" w:color="auto" w:fill="FFFFFF"/>
        <w:tabs>
          <w:tab w:val="left" w:pos="1766"/>
        </w:tabs>
        <w:spacing w:before="10" w:line="317" w:lineRule="exact"/>
        <w:ind w:left="562" w:firstLine="514"/>
      </w:pPr>
      <w:r>
        <w:rPr>
          <w:color w:val="000000"/>
          <w:sz w:val="28"/>
          <w:szCs w:val="28"/>
        </w:rPr>
        <w:t>1.4.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4"/>
          <w:sz w:val="28"/>
          <w:szCs w:val="28"/>
        </w:rPr>
        <w:t>Продавец   в   соответствии   с   законодательством   Российской</w:t>
      </w:r>
      <w:r>
        <w:rPr>
          <w:color w:val="000000"/>
          <w:spacing w:val="4"/>
          <w:sz w:val="28"/>
          <w:szCs w:val="28"/>
        </w:rPr>
        <w:br/>
        <w:t>Федерации   при   подготовке   и   проведении,      аукциона   осуществляет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следующие функции:</w:t>
      </w:r>
    </w:p>
    <w:p w:rsidR="00164846" w:rsidRDefault="00164846" w:rsidP="00164846">
      <w:pPr>
        <w:shd w:val="clear" w:color="auto" w:fill="FFFFFF"/>
        <w:spacing w:line="317" w:lineRule="exact"/>
        <w:ind w:left="5"/>
        <w:jc w:val="both"/>
      </w:pPr>
      <w:r>
        <w:rPr>
          <w:color w:val="000000"/>
          <w:spacing w:val="4"/>
          <w:sz w:val="28"/>
          <w:szCs w:val="28"/>
        </w:rPr>
        <w:t xml:space="preserve">а) определяет на основании отчета об оценке имущества, составленного в </w:t>
      </w:r>
      <w:r>
        <w:rPr>
          <w:color w:val="000000"/>
          <w:spacing w:val="6"/>
          <w:sz w:val="28"/>
          <w:szCs w:val="28"/>
        </w:rPr>
        <w:t xml:space="preserve">соответствии с законодательством Российской Федерации об оценочной </w:t>
      </w:r>
      <w:r>
        <w:rPr>
          <w:color w:val="000000"/>
          <w:spacing w:val="2"/>
          <w:sz w:val="28"/>
          <w:szCs w:val="28"/>
        </w:rPr>
        <w:t xml:space="preserve">деятельности, начальную цену продаваемого на аукционе имущества (далее </w:t>
      </w:r>
      <w:r>
        <w:rPr>
          <w:color w:val="000000"/>
          <w:sz w:val="28"/>
          <w:szCs w:val="28"/>
        </w:rPr>
        <w:t>именуется - начальная цена продажи), а также величину повышения начальной</w:t>
      </w:r>
    </w:p>
    <w:p w:rsidR="00164846" w:rsidRDefault="00164846" w:rsidP="00164846">
      <w:pPr>
        <w:shd w:val="clear" w:color="auto" w:fill="FFFFFF"/>
        <w:spacing w:line="322" w:lineRule="exact"/>
      </w:pPr>
      <w:r>
        <w:rPr>
          <w:color w:val="000000"/>
          <w:spacing w:val="5"/>
          <w:sz w:val="28"/>
          <w:szCs w:val="28"/>
        </w:rPr>
        <w:t xml:space="preserve">цены ("шаг аукциона") при подаче предложений о цене имущества в открытой </w:t>
      </w:r>
      <w:r>
        <w:rPr>
          <w:color w:val="000000"/>
          <w:spacing w:val="-4"/>
          <w:sz w:val="28"/>
          <w:szCs w:val="28"/>
        </w:rPr>
        <w:t>форме;</w:t>
      </w:r>
    </w:p>
    <w:p w:rsidR="00164846" w:rsidRDefault="00164846" w:rsidP="00164846">
      <w:pPr>
        <w:shd w:val="clear" w:color="auto" w:fill="FFFFFF"/>
        <w:tabs>
          <w:tab w:val="left" w:pos="1363"/>
        </w:tabs>
        <w:spacing w:line="322" w:lineRule="exact"/>
        <w:ind w:left="571" w:firstLine="480"/>
      </w:pPr>
      <w:r>
        <w:rPr>
          <w:color w:val="000000"/>
          <w:spacing w:val="-7"/>
          <w:sz w:val="28"/>
          <w:szCs w:val="28"/>
        </w:rPr>
        <w:t>б)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3"/>
          <w:sz w:val="28"/>
          <w:szCs w:val="28"/>
        </w:rPr>
        <w:t>определяет размер, срок и условия внесения задатка физическими и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10"/>
          <w:sz w:val="28"/>
          <w:szCs w:val="28"/>
        </w:rPr>
        <w:t>юридическими лицами, намеревающимися принять участие в аукционе</w:t>
      </w:r>
      <w:r>
        <w:rPr>
          <w:color w:val="000000"/>
          <w:spacing w:val="10"/>
          <w:sz w:val="28"/>
          <w:szCs w:val="28"/>
        </w:rPr>
        <w:br/>
      </w:r>
      <w:r>
        <w:rPr>
          <w:color w:val="000000"/>
          <w:sz w:val="28"/>
          <w:szCs w:val="28"/>
        </w:rPr>
        <w:t>(далее именуются - претенденты), а также иные условия договора о задатке;</w:t>
      </w:r>
    </w:p>
    <w:p w:rsidR="00164846" w:rsidRDefault="00164846" w:rsidP="00164846">
      <w:pPr>
        <w:shd w:val="clear" w:color="auto" w:fill="FFFFFF"/>
        <w:tabs>
          <w:tab w:val="left" w:pos="1363"/>
        </w:tabs>
        <w:spacing w:line="322" w:lineRule="exact"/>
        <w:ind w:left="1051"/>
      </w:pPr>
      <w:r>
        <w:rPr>
          <w:color w:val="000000"/>
          <w:spacing w:val="-12"/>
          <w:sz w:val="28"/>
          <w:szCs w:val="28"/>
        </w:rPr>
        <w:t>в)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заключает с претендентами договоры о задатке;</w:t>
      </w:r>
    </w:p>
    <w:p w:rsidR="00164846" w:rsidRDefault="00164846" w:rsidP="00164846">
      <w:pPr>
        <w:shd w:val="clear" w:color="auto" w:fill="FFFFFF"/>
        <w:tabs>
          <w:tab w:val="left" w:pos="1363"/>
        </w:tabs>
        <w:spacing w:line="322" w:lineRule="exact"/>
        <w:ind w:left="571" w:firstLine="480"/>
      </w:pPr>
      <w:r>
        <w:rPr>
          <w:color w:val="000000"/>
          <w:spacing w:val="-13"/>
          <w:sz w:val="28"/>
          <w:szCs w:val="28"/>
        </w:rPr>
        <w:lastRenderedPageBreak/>
        <w:t>г)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6"/>
          <w:sz w:val="28"/>
          <w:szCs w:val="28"/>
        </w:rPr>
        <w:t>определяет место, дату начала и окончания приема заявок, место и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срок подведения итогов аукциона;</w:t>
      </w:r>
    </w:p>
    <w:p w:rsidR="00164846" w:rsidRDefault="00164846" w:rsidP="00164846">
      <w:pPr>
        <w:shd w:val="clear" w:color="auto" w:fill="FFFFFF"/>
        <w:tabs>
          <w:tab w:val="left" w:pos="1363"/>
        </w:tabs>
        <w:spacing w:line="322" w:lineRule="exact"/>
        <w:ind w:left="571" w:firstLine="480"/>
      </w:pPr>
      <w:proofErr w:type="spellStart"/>
      <w:r>
        <w:rPr>
          <w:color w:val="000000"/>
          <w:spacing w:val="-5"/>
          <w:sz w:val="28"/>
          <w:szCs w:val="28"/>
        </w:rPr>
        <w:t>д</w:t>
      </w:r>
      <w:proofErr w:type="spellEnd"/>
      <w:r>
        <w:rPr>
          <w:color w:val="000000"/>
          <w:spacing w:val="-5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организует подготовку и публикацию информационного сообщения о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0"/>
          <w:sz w:val="28"/>
          <w:szCs w:val="28"/>
        </w:rPr>
        <w:t xml:space="preserve">проведен и </w:t>
      </w:r>
      <w:proofErr w:type="spellStart"/>
      <w:proofErr w:type="gramStart"/>
      <w:r>
        <w:rPr>
          <w:color w:val="000000"/>
          <w:spacing w:val="-10"/>
          <w:sz w:val="28"/>
          <w:szCs w:val="28"/>
        </w:rPr>
        <w:t>и</w:t>
      </w:r>
      <w:proofErr w:type="spellEnd"/>
      <w:proofErr w:type="gramEnd"/>
      <w:r>
        <w:rPr>
          <w:color w:val="000000"/>
          <w:spacing w:val="-10"/>
          <w:sz w:val="28"/>
          <w:szCs w:val="28"/>
        </w:rPr>
        <w:t xml:space="preserve"> </w:t>
      </w:r>
      <w:proofErr w:type="spellStart"/>
      <w:r>
        <w:rPr>
          <w:color w:val="000000"/>
          <w:spacing w:val="-10"/>
          <w:sz w:val="28"/>
          <w:szCs w:val="28"/>
        </w:rPr>
        <w:t>аукцио</w:t>
      </w:r>
      <w:proofErr w:type="spellEnd"/>
      <w:r>
        <w:rPr>
          <w:color w:val="000000"/>
          <w:spacing w:val="-10"/>
          <w:sz w:val="28"/>
          <w:szCs w:val="28"/>
        </w:rPr>
        <w:t xml:space="preserve"> на;</w:t>
      </w:r>
    </w:p>
    <w:p w:rsidR="00164846" w:rsidRDefault="00164846" w:rsidP="00164846">
      <w:pPr>
        <w:shd w:val="clear" w:color="auto" w:fill="FFFFFF"/>
        <w:tabs>
          <w:tab w:val="left" w:pos="1421"/>
        </w:tabs>
        <w:spacing w:line="322" w:lineRule="exact"/>
        <w:ind w:left="595" w:firstLine="485"/>
      </w:pPr>
      <w:r>
        <w:rPr>
          <w:color w:val="000000"/>
          <w:spacing w:val="-10"/>
          <w:sz w:val="28"/>
          <w:szCs w:val="28"/>
        </w:rPr>
        <w:t>е)</w:t>
      </w:r>
      <w:r>
        <w:rPr>
          <w:color w:val="000000"/>
          <w:sz w:val="28"/>
          <w:szCs w:val="28"/>
        </w:rPr>
        <w:tab/>
        <w:t>принимает от претендентов заявки (Приложение 1), на участие в</w:t>
      </w:r>
      <w:r>
        <w:rPr>
          <w:color w:val="000000"/>
          <w:sz w:val="28"/>
          <w:szCs w:val="28"/>
        </w:rPr>
        <w:br/>
        <w:t>аукционе (далее именуются - заявки) и прилагаемые к ним документы по</w:t>
      </w:r>
      <w:r>
        <w:rPr>
          <w:color w:val="000000"/>
          <w:sz w:val="28"/>
          <w:szCs w:val="28"/>
        </w:rPr>
        <w:br/>
        <w:t>составленной ими описи, а также предложения о цене имущества при подаче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предложений о цене имущества в закрытой форме;</w:t>
      </w:r>
    </w:p>
    <w:p w:rsidR="00164846" w:rsidRDefault="00164846" w:rsidP="00164846">
      <w:pPr>
        <w:shd w:val="clear" w:color="auto" w:fill="FFFFFF"/>
        <w:tabs>
          <w:tab w:val="left" w:pos="1421"/>
        </w:tabs>
        <w:spacing w:line="322" w:lineRule="exact"/>
        <w:ind w:left="595" w:firstLine="485"/>
      </w:pPr>
      <w:r>
        <w:rPr>
          <w:color w:val="000000"/>
          <w:spacing w:val="-11"/>
          <w:sz w:val="28"/>
          <w:szCs w:val="28"/>
        </w:rPr>
        <w:t>ж)</w:t>
      </w:r>
      <w:r>
        <w:rPr>
          <w:color w:val="000000"/>
          <w:sz w:val="28"/>
          <w:szCs w:val="28"/>
        </w:rPr>
        <w:tab/>
        <w:t>проверяет правильность оформления представленных претендентами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12"/>
          <w:sz w:val="28"/>
          <w:szCs w:val="28"/>
        </w:rPr>
        <w:t>документов и  определяет их соответствие требованиям действующего</w:t>
      </w:r>
      <w:r>
        <w:rPr>
          <w:color w:val="000000"/>
          <w:spacing w:val="12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законодательства      и   перечню,   опубликованному   в   информационном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сообщении о проведен</w:t>
      </w:r>
      <w:proofErr w:type="gramStart"/>
      <w:r>
        <w:rPr>
          <w:color w:val="000000"/>
          <w:spacing w:val="-1"/>
          <w:sz w:val="28"/>
          <w:szCs w:val="28"/>
        </w:rPr>
        <w:t>ии ау</w:t>
      </w:r>
      <w:proofErr w:type="gramEnd"/>
      <w:r>
        <w:rPr>
          <w:color w:val="000000"/>
          <w:spacing w:val="-1"/>
          <w:sz w:val="28"/>
          <w:szCs w:val="28"/>
        </w:rPr>
        <w:t>кциона;</w:t>
      </w:r>
    </w:p>
    <w:p w:rsidR="00164846" w:rsidRDefault="00164846" w:rsidP="00164846">
      <w:pPr>
        <w:shd w:val="clear" w:color="auto" w:fill="FFFFFF"/>
        <w:tabs>
          <w:tab w:val="left" w:pos="1421"/>
        </w:tabs>
        <w:spacing w:line="322" w:lineRule="exact"/>
        <w:ind w:left="595" w:firstLine="485"/>
      </w:pPr>
      <w:proofErr w:type="spellStart"/>
      <w:r>
        <w:rPr>
          <w:color w:val="000000"/>
          <w:spacing w:val="-8"/>
          <w:sz w:val="28"/>
          <w:szCs w:val="28"/>
        </w:rPr>
        <w:t>з</w:t>
      </w:r>
      <w:proofErr w:type="spellEnd"/>
      <w:r>
        <w:rPr>
          <w:color w:val="000000"/>
          <w:spacing w:val="-8"/>
          <w:sz w:val="28"/>
          <w:szCs w:val="28"/>
        </w:rPr>
        <w:t>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5"/>
          <w:sz w:val="28"/>
          <w:szCs w:val="28"/>
        </w:rPr>
        <w:t>ведет учет заявок по мере их поступления в журнале приема заявок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z w:val="28"/>
          <w:szCs w:val="28"/>
        </w:rPr>
        <w:t>согласно Приложению 2;</w:t>
      </w:r>
    </w:p>
    <w:p w:rsidR="00164846" w:rsidRDefault="00164846" w:rsidP="00164846">
      <w:pPr>
        <w:shd w:val="clear" w:color="auto" w:fill="FFFFFF"/>
        <w:spacing w:line="322" w:lineRule="exact"/>
        <w:ind w:left="614" w:firstLine="408"/>
      </w:pPr>
      <w:r>
        <w:rPr>
          <w:color w:val="000000"/>
          <w:spacing w:val="-2"/>
          <w:sz w:val="28"/>
          <w:szCs w:val="28"/>
        </w:rPr>
        <w:t xml:space="preserve">к) принимает решение о признании претендентов участниками аукциона </w:t>
      </w:r>
      <w:r>
        <w:rPr>
          <w:color w:val="000000"/>
          <w:spacing w:val="-1"/>
          <w:sz w:val="28"/>
          <w:szCs w:val="28"/>
        </w:rPr>
        <w:t xml:space="preserve">или об отказе в допуске к участию в аукционе по основаниям, </w:t>
      </w:r>
      <w:r>
        <w:rPr>
          <w:color w:val="000000"/>
          <w:spacing w:val="-2"/>
          <w:sz w:val="28"/>
          <w:szCs w:val="28"/>
        </w:rPr>
        <w:t>установленным</w:t>
      </w:r>
      <w:proofErr w:type="gramStart"/>
      <w:r>
        <w:rPr>
          <w:color w:val="000000"/>
          <w:spacing w:val="-2"/>
          <w:sz w:val="28"/>
          <w:szCs w:val="28"/>
        </w:rPr>
        <w:t xml:space="preserve"> .</w:t>
      </w:r>
      <w:proofErr w:type="gramEnd"/>
      <w:r>
        <w:rPr>
          <w:color w:val="000000"/>
          <w:spacing w:val="-2"/>
          <w:sz w:val="28"/>
          <w:szCs w:val="28"/>
        </w:rPr>
        <w:t xml:space="preserve">действующим законодательством, и уведомляет </w:t>
      </w:r>
      <w:r>
        <w:rPr>
          <w:color w:val="000000"/>
          <w:sz w:val="28"/>
          <w:szCs w:val="28"/>
        </w:rPr>
        <w:t>претендентов о принятом решении, оформляет протокол о принятом решении согласно Приложению 3;</w:t>
      </w:r>
    </w:p>
    <w:p w:rsidR="00164846" w:rsidRDefault="00164846" w:rsidP="00164846">
      <w:pPr>
        <w:shd w:val="clear" w:color="auto" w:fill="FFFFFF"/>
        <w:spacing w:before="115" w:line="317" w:lineRule="exact"/>
        <w:ind w:left="634" w:right="43" w:firstLine="499"/>
        <w:jc w:val="both"/>
      </w:pPr>
      <w:r>
        <w:rPr>
          <w:i/>
          <w:iCs/>
          <w:color w:val="000000"/>
          <w:spacing w:val="1"/>
          <w:sz w:val="28"/>
          <w:szCs w:val="28"/>
        </w:rPr>
        <w:t xml:space="preserve">к) </w:t>
      </w:r>
      <w:r>
        <w:rPr>
          <w:color w:val="000000"/>
          <w:spacing w:val="1"/>
          <w:sz w:val="28"/>
          <w:szCs w:val="28"/>
        </w:rPr>
        <w:t xml:space="preserve">натачает из числа своих работников уполномоченного представителя, </w:t>
      </w:r>
      <w:r>
        <w:rPr>
          <w:color w:val="000000"/>
          <w:sz w:val="28"/>
          <w:szCs w:val="28"/>
        </w:rPr>
        <w:t xml:space="preserve">а также нанимает аукциониста или назначает его из числа своих работников </w:t>
      </w:r>
      <w:proofErr w:type="gramStart"/>
      <w:r>
        <w:rPr>
          <w:color w:val="000000"/>
          <w:sz w:val="28"/>
          <w:szCs w:val="28"/>
        </w:rPr>
        <w:t>-</w:t>
      </w:r>
      <w:r>
        <w:rPr>
          <w:color w:val="000000"/>
          <w:spacing w:val="-1"/>
          <w:sz w:val="28"/>
          <w:szCs w:val="28"/>
        </w:rPr>
        <w:t>в</w:t>
      </w:r>
      <w:proofErr w:type="gramEnd"/>
      <w:r>
        <w:rPr>
          <w:color w:val="000000"/>
          <w:spacing w:val="-1"/>
          <w:sz w:val="28"/>
          <w:szCs w:val="28"/>
        </w:rPr>
        <w:t xml:space="preserve"> случае проведения аукциона с подачей предложений о цене имущества в открытой форме;</w:t>
      </w:r>
    </w:p>
    <w:p w:rsidR="00164846" w:rsidRDefault="00164846" w:rsidP="00164846">
      <w:pPr>
        <w:shd w:val="clear" w:color="auto" w:fill="FFFFFF"/>
        <w:spacing w:before="5" w:line="317" w:lineRule="exact"/>
        <w:ind w:left="638" w:right="38" w:firstLine="490"/>
        <w:jc w:val="both"/>
      </w:pPr>
      <w:r>
        <w:rPr>
          <w:color w:val="000000"/>
          <w:spacing w:val="-1"/>
          <w:sz w:val="28"/>
          <w:szCs w:val="28"/>
        </w:rPr>
        <w:t>л) принимает от участников аукциона предложения о цене имущества, подаваемые в день подведения итогов аукциона (при подаче предложений о цене имущества в закрытой форме);</w:t>
      </w:r>
    </w:p>
    <w:p w:rsidR="00164846" w:rsidRDefault="00164846" w:rsidP="00164846">
      <w:pPr>
        <w:shd w:val="clear" w:color="auto" w:fill="FFFFFF"/>
        <w:spacing w:line="317" w:lineRule="exact"/>
        <w:ind w:left="643" w:right="38" w:firstLine="490"/>
        <w:jc w:val="both"/>
      </w:pPr>
      <w:r>
        <w:rPr>
          <w:color w:val="000000"/>
          <w:sz w:val="28"/>
          <w:szCs w:val="28"/>
        </w:rPr>
        <w:t>м) определяет победителя аукциона и оформляет протокол об итогах аукциона согласно Приложению 4;</w:t>
      </w:r>
    </w:p>
    <w:p w:rsidR="00164846" w:rsidRDefault="00164846" w:rsidP="00164846">
      <w:pPr>
        <w:shd w:val="clear" w:color="auto" w:fill="FFFFFF"/>
        <w:spacing w:before="10" w:line="317" w:lineRule="exact"/>
        <w:ind w:left="1147"/>
      </w:pPr>
      <w:proofErr w:type="spellStart"/>
      <w:r>
        <w:rPr>
          <w:color w:val="000000"/>
          <w:spacing w:val="-1"/>
          <w:sz w:val="28"/>
          <w:szCs w:val="28"/>
        </w:rPr>
        <w:t>н</w:t>
      </w:r>
      <w:proofErr w:type="spellEnd"/>
      <w:r>
        <w:rPr>
          <w:color w:val="000000"/>
          <w:spacing w:val="-1"/>
          <w:sz w:val="28"/>
          <w:szCs w:val="28"/>
        </w:rPr>
        <w:t>) уведомляет победителя аукциона о его победе на аукционе;</w:t>
      </w:r>
    </w:p>
    <w:p w:rsidR="00164846" w:rsidRDefault="00164846" w:rsidP="00164846">
      <w:pPr>
        <w:shd w:val="clear" w:color="auto" w:fill="FFFFFF"/>
        <w:spacing w:line="317" w:lineRule="exact"/>
        <w:ind w:left="658" w:right="24" w:firstLine="490"/>
        <w:jc w:val="both"/>
      </w:pPr>
      <w:r>
        <w:rPr>
          <w:color w:val="000000"/>
          <w:spacing w:val="-1"/>
          <w:sz w:val="28"/>
          <w:szCs w:val="28"/>
        </w:rPr>
        <w:t xml:space="preserve">о) производит расчеты с претендентами, участниками и победителем </w:t>
      </w:r>
      <w:r>
        <w:rPr>
          <w:color w:val="000000"/>
          <w:spacing w:val="-3"/>
          <w:sz w:val="28"/>
          <w:szCs w:val="28"/>
        </w:rPr>
        <w:t>аукциона;</w:t>
      </w:r>
    </w:p>
    <w:p w:rsidR="00164846" w:rsidRDefault="00164846" w:rsidP="00164846">
      <w:pPr>
        <w:shd w:val="clear" w:color="auto" w:fill="FFFFFF"/>
        <w:spacing w:line="317" w:lineRule="exact"/>
        <w:ind w:left="662" w:right="24" w:firstLine="494"/>
        <w:jc w:val="both"/>
      </w:pPr>
      <w:proofErr w:type="spellStart"/>
      <w:r>
        <w:rPr>
          <w:color w:val="000000"/>
          <w:spacing w:val="-3"/>
          <w:sz w:val="28"/>
          <w:szCs w:val="28"/>
        </w:rPr>
        <w:lastRenderedPageBreak/>
        <w:t>п</w:t>
      </w:r>
      <w:proofErr w:type="spellEnd"/>
      <w:r>
        <w:rPr>
          <w:color w:val="000000"/>
          <w:spacing w:val="-3"/>
          <w:sz w:val="28"/>
          <w:szCs w:val="28"/>
        </w:rPr>
        <w:t xml:space="preserve">) организует подготовку и публикацию информационного сообщения об </w:t>
      </w:r>
      <w:r>
        <w:rPr>
          <w:color w:val="000000"/>
          <w:spacing w:val="-1"/>
          <w:sz w:val="28"/>
          <w:szCs w:val="28"/>
        </w:rPr>
        <w:t>итогах аукциона;</w:t>
      </w:r>
    </w:p>
    <w:p w:rsidR="00164846" w:rsidRDefault="00164846" w:rsidP="00164846">
      <w:pPr>
        <w:shd w:val="clear" w:color="auto" w:fill="FFFFFF"/>
        <w:spacing w:line="317" w:lineRule="exact"/>
        <w:ind w:left="672" w:firstLine="485"/>
        <w:jc w:val="both"/>
      </w:pPr>
      <w:proofErr w:type="spellStart"/>
      <w:r>
        <w:rPr>
          <w:color w:val="000000"/>
          <w:spacing w:val="-1"/>
          <w:sz w:val="28"/>
          <w:szCs w:val="28"/>
        </w:rPr>
        <w:t>р</w:t>
      </w:r>
      <w:proofErr w:type="spellEnd"/>
      <w:r>
        <w:rPr>
          <w:color w:val="000000"/>
          <w:spacing w:val="-1"/>
          <w:sz w:val="28"/>
          <w:szCs w:val="28"/>
        </w:rPr>
        <w:t xml:space="preserve">) обеспечивает передачу имущества покупателю (победителю аукциона) </w:t>
      </w:r>
      <w:r>
        <w:rPr>
          <w:color w:val="000000"/>
          <w:spacing w:val="8"/>
          <w:sz w:val="28"/>
          <w:szCs w:val="28"/>
        </w:rPr>
        <w:t xml:space="preserve">и совершает необходимые действия, связанные с переходом права </w:t>
      </w:r>
      <w:r>
        <w:rPr>
          <w:color w:val="000000"/>
          <w:spacing w:val="-1"/>
          <w:sz w:val="28"/>
          <w:szCs w:val="28"/>
        </w:rPr>
        <w:t>собственности на него.</w:t>
      </w:r>
    </w:p>
    <w:p w:rsidR="00164846" w:rsidRDefault="00164846" w:rsidP="00164846">
      <w:pPr>
        <w:shd w:val="clear" w:color="auto" w:fill="FFFFFF"/>
        <w:spacing w:line="346" w:lineRule="exact"/>
        <w:ind w:left="686" w:firstLine="523"/>
        <w:jc w:val="both"/>
      </w:pPr>
      <w:r>
        <w:rPr>
          <w:color w:val="000000"/>
          <w:sz w:val="28"/>
          <w:szCs w:val="28"/>
        </w:rPr>
        <w:t xml:space="preserve">1.5,. Продавец вправе привлекать к осуществлению функций, указанных </w:t>
      </w:r>
      <w:r>
        <w:rPr>
          <w:color w:val="000000"/>
          <w:sz w:val="28"/>
          <w:szCs w:val="28"/>
          <w:vertAlign w:val="superscript"/>
        </w:rPr>
        <w:t xml:space="preserve"> </w:t>
      </w:r>
      <w:r>
        <w:rPr>
          <w:color w:val="000000"/>
          <w:sz w:val="28"/>
          <w:szCs w:val="28"/>
          <w:u w:val="single"/>
        </w:rPr>
        <w:t>пункта  1.4</w:t>
      </w:r>
      <w:r>
        <w:rPr>
          <w:color w:val="000000"/>
          <w:sz w:val="28"/>
          <w:szCs w:val="28"/>
        </w:rPr>
        <w:t xml:space="preserve"> настоящего Положения,</w:t>
      </w:r>
    </w:p>
    <w:p w:rsidR="00164846" w:rsidRDefault="00164846" w:rsidP="00164846">
      <w:pPr>
        <w:shd w:val="clear" w:color="auto" w:fill="FFFFFF"/>
      </w:pPr>
      <w:r>
        <w:rPr>
          <w:color w:val="000000"/>
          <w:spacing w:val="4"/>
          <w:sz w:val="28"/>
          <w:szCs w:val="28"/>
        </w:rPr>
        <w:t>отобранных   на   конкурсной   основе   юридических   лиц   на   основании</w:t>
      </w:r>
    </w:p>
    <w:p w:rsidR="00164846" w:rsidRDefault="00164846" w:rsidP="00164846">
      <w:pPr>
        <w:shd w:val="clear" w:color="auto" w:fill="FFFFFF"/>
      </w:pPr>
      <w:r>
        <w:rPr>
          <w:color w:val="000000"/>
          <w:spacing w:val="-1"/>
          <w:sz w:val="28"/>
          <w:szCs w:val="28"/>
        </w:rPr>
        <w:t>заключенных с ними договоров.</w:t>
      </w:r>
    </w:p>
    <w:p w:rsidR="00164846" w:rsidRDefault="00164846" w:rsidP="00164846">
      <w:pPr>
        <w:shd w:val="clear" w:color="auto" w:fill="FFFFFF"/>
        <w:spacing w:before="552"/>
        <w:ind w:left="14"/>
      </w:pPr>
      <w:r>
        <w:rPr>
          <w:rFonts w:ascii="Arial" w:hAnsi="Arial" w:cs="Arial"/>
          <w:i/>
          <w:iCs/>
          <w:color w:val="000000"/>
          <w:sz w:val="28"/>
          <w:szCs w:val="28"/>
        </w:rPr>
        <w:t xml:space="preserve">1! </w:t>
      </w:r>
      <w:r>
        <w:rPr>
          <w:rFonts w:ascii="Arial" w:hAnsi="Arial"/>
          <w:i/>
          <w:iCs/>
          <w:color w:val="000000"/>
          <w:sz w:val="28"/>
          <w:szCs w:val="28"/>
        </w:rPr>
        <w:t>Условия</w:t>
      </w:r>
      <w:r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r>
        <w:rPr>
          <w:rFonts w:ascii="Arial" w:hAnsi="Arial"/>
          <w:i/>
          <w:iCs/>
          <w:color w:val="000000"/>
          <w:sz w:val="28"/>
          <w:szCs w:val="28"/>
        </w:rPr>
        <w:t>участия</w:t>
      </w:r>
      <w:r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r>
        <w:rPr>
          <w:rFonts w:ascii="Arial" w:hAnsi="Arial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Arial" w:hAnsi="Arial"/>
          <w:b/>
          <w:bCs/>
          <w:i/>
          <w:iCs/>
          <w:color w:val="000000"/>
          <w:sz w:val="28"/>
          <w:szCs w:val="28"/>
        </w:rPr>
        <w:t>аукционе</w:t>
      </w:r>
    </w:p>
    <w:p w:rsidR="00164846" w:rsidRDefault="00164846" w:rsidP="00164846">
      <w:pPr>
        <w:widowControl w:val="0"/>
        <w:numPr>
          <w:ilvl w:val="0"/>
          <w:numId w:val="2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before="379" w:after="0" w:line="317" w:lineRule="exact"/>
        <w:ind w:left="19" w:firstLine="485"/>
        <w:rPr>
          <w:color w:val="000000"/>
          <w:sz w:val="28"/>
          <w:szCs w:val="28"/>
        </w:rPr>
      </w:pPr>
      <w:proofErr w:type="gramStart"/>
      <w:r>
        <w:rPr>
          <w:color w:val="000000"/>
          <w:spacing w:val="3"/>
          <w:sz w:val="28"/>
          <w:szCs w:val="28"/>
        </w:rPr>
        <w:t>Для участия в аукционе претендент представляет продавцу (лично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z w:val="28"/>
          <w:szCs w:val="28"/>
        </w:rPr>
        <w:t>или через своего полномочного представителя) в установленный срок заявку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по форме, утверждаемой продавцом, платежный документ с отметкой банка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плательщика </w:t>
      </w:r>
      <w:r>
        <w:rPr>
          <w:i/>
          <w:iCs/>
          <w:color w:val="000000"/>
          <w:sz w:val="28"/>
          <w:szCs w:val="28"/>
        </w:rPr>
        <w:t xml:space="preserve">об </w:t>
      </w:r>
      <w:r>
        <w:rPr>
          <w:color w:val="000000"/>
          <w:sz w:val="28"/>
          <w:szCs w:val="28"/>
        </w:rPr>
        <w:t>исполнении для подтверждения перечисления претендентом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12"/>
          <w:sz w:val="28"/>
          <w:szCs w:val="28"/>
        </w:rPr>
        <w:t>установленного задатка в счет обеспечения оплаты приобретаемого на</w:t>
      </w:r>
      <w:r>
        <w:rPr>
          <w:color w:val="000000"/>
          <w:spacing w:val="12"/>
          <w:sz w:val="28"/>
          <w:szCs w:val="28"/>
        </w:rPr>
        <w:br/>
      </w:r>
      <w:r>
        <w:rPr>
          <w:color w:val="000000"/>
          <w:spacing w:val="13"/>
          <w:sz w:val="28"/>
          <w:szCs w:val="28"/>
        </w:rPr>
        <w:t>аукционе  имущества и иные документы  в соответствии  с  перечнем,</w:t>
      </w:r>
      <w:r>
        <w:rPr>
          <w:color w:val="000000"/>
          <w:spacing w:val="13"/>
          <w:sz w:val="28"/>
          <w:szCs w:val="28"/>
        </w:rPr>
        <w:br/>
      </w:r>
      <w:r>
        <w:rPr>
          <w:color w:val="000000"/>
          <w:spacing w:val="6"/>
          <w:sz w:val="28"/>
          <w:szCs w:val="28"/>
        </w:rPr>
        <w:t>опубликованным в информационном сообщении о проведении аукциона.</w:t>
      </w:r>
      <w:proofErr w:type="gramEnd"/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z w:val="28"/>
          <w:szCs w:val="28"/>
        </w:rPr>
        <w:t>Заявка и опись представленных документов составляются в 2 экземплярах,</w:t>
      </w:r>
      <w:r>
        <w:rPr>
          <w:color w:val="000000"/>
          <w:sz w:val="28"/>
          <w:szCs w:val="28"/>
        </w:rPr>
        <w:br/>
        <w:t>один из которых остается у продавца, другой - у заявителя.</w:t>
      </w:r>
    </w:p>
    <w:p w:rsidR="00164846" w:rsidRDefault="00164846" w:rsidP="00164846">
      <w:pPr>
        <w:widowControl w:val="0"/>
        <w:numPr>
          <w:ilvl w:val="0"/>
          <w:numId w:val="2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317" w:lineRule="exact"/>
        <w:ind w:left="19" w:firstLine="485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Для участия в аукционе претендент вносит задаток на счет (счета)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12"/>
          <w:sz w:val="28"/>
          <w:szCs w:val="28"/>
        </w:rPr>
        <w:t>продавца. Договор о задатке заключается в порядке, предусмотренном</w:t>
      </w:r>
      <w:r>
        <w:rPr>
          <w:color w:val="000000"/>
          <w:spacing w:val="12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статьей 428 </w:t>
      </w:r>
      <w:proofErr w:type="gramStart"/>
      <w:r>
        <w:rPr>
          <w:color w:val="000000"/>
          <w:sz w:val="28"/>
          <w:szCs w:val="28"/>
        </w:rPr>
        <w:t>Гражданского</w:t>
      </w:r>
      <w:proofErr w:type="gramEnd"/>
      <w:r>
        <w:rPr>
          <w:color w:val="000000"/>
          <w:sz w:val="28"/>
          <w:szCs w:val="28"/>
        </w:rPr>
        <w:t xml:space="preserve"> кодексе! Российской Федерации.</w:t>
      </w:r>
    </w:p>
    <w:p w:rsidR="00164846" w:rsidRDefault="00164846" w:rsidP="00164846">
      <w:pPr>
        <w:shd w:val="clear" w:color="auto" w:fill="FFFFFF"/>
        <w:spacing w:line="317" w:lineRule="exact"/>
        <w:ind w:left="53" w:right="48" w:firstLine="490"/>
        <w:jc w:val="both"/>
        <w:rPr>
          <w:sz w:val="20"/>
          <w:szCs w:val="20"/>
        </w:rPr>
      </w:pPr>
      <w:r>
        <w:rPr>
          <w:color w:val="000000"/>
          <w:spacing w:val="-1"/>
          <w:sz w:val="28"/>
          <w:szCs w:val="28"/>
        </w:rPr>
        <w:t xml:space="preserve">Размер задатка, срок и порядок его внесения, реквизиты счета (счетов) </w:t>
      </w:r>
      <w:r>
        <w:rPr>
          <w:color w:val="000000"/>
          <w:sz w:val="28"/>
          <w:szCs w:val="28"/>
        </w:rPr>
        <w:t xml:space="preserve">продавца, порядок возвращения задатка и иные условия договора о задатке, определенные продавцом в качестве условий договора присоединения, </w:t>
      </w:r>
      <w:r>
        <w:rPr>
          <w:color w:val="000000"/>
          <w:spacing w:val="-1"/>
          <w:sz w:val="28"/>
          <w:szCs w:val="28"/>
        </w:rPr>
        <w:t>публикуются в информационном сообщении о проведен</w:t>
      </w:r>
      <w:proofErr w:type="gramStart"/>
      <w:r>
        <w:rPr>
          <w:color w:val="000000"/>
          <w:spacing w:val="-1"/>
          <w:sz w:val="28"/>
          <w:szCs w:val="28"/>
        </w:rPr>
        <w:t>ии ау</w:t>
      </w:r>
      <w:proofErr w:type="gramEnd"/>
      <w:r>
        <w:rPr>
          <w:color w:val="000000"/>
          <w:spacing w:val="-1"/>
          <w:sz w:val="28"/>
          <w:szCs w:val="28"/>
        </w:rPr>
        <w:t>кциона.</w:t>
      </w:r>
    </w:p>
    <w:p w:rsidR="00164846" w:rsidRDefault="00164846" w:rsidP="00164846">
      <w:pPr>
        <w:shd w:val="clear" w:color="auto" w:fill="FFFFFF"/>
        <w:spacing w:line="317" w:lineRule="exact"/>
        <w:ind w:left="67" w:right="43" w:firstLine="485"/>
        <w:jc w:val="both"/>
      </w:pPr>
      <w:proofErr w:type="gramStart"/>
      <w:r>
        <w:rPr>
          <w:color w:val="000000"/>
          <w:spacing w:val="2"/>
          <w:sz w:val="28"/>
          <w:szCs w:val="28"/>
        </w:rPr>
        <w:t xml:space="preserve">Документом, подтверждающим поступление задатка на счет (счета) </w:t>
      </w:r>
      <w:r>
        <w:rPr>
          <w:color w:val="000000"/>
          <w:spacing w:val="-1"/>
          <w:sz w:val="28"/>
          <w:szCs w:val="28"/>
        </w:rPr>
        <w:t>продавца, является выписка (выписки) со счета (счетов) продавца.</w:t>
      </w:r>
      <w:proofErr w:type="gramEnd"/>
    </w:p>
    <w:p w:rsidR="00164846" w:rsidRDefault="00164846" w:rsidP="00164846">
      <w:pPr>
        <w:shd w:val="clear" w:color="auto" w:fill="FFFFFF"/>
        <w:tabs>
          <w:tab w:val="left" w:pos="1118"/>
        </w:tabs>
        <w:spacing w:line="317" w:lineRule="exact"/>
        <w:ind w:left="67" w:firstLine="494"/>
      </w:pPr>
      <w:r>
        <w:rPr>
          <w:color w:val="000000"/>
          <w:sz w:val="28"/>
          <w:szCs w:val="28"/>
        </w:rPr>
        <w:t>2.3.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3"/>
          <w:sz w:val="28"/>
          <w:szCs w:val="28"/>
        </w:rPr>
        <w:t>Прием заявок начинается с даты, объявленной в информационном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z w:val="28"/>
          <w:szCs w:val="28"/>
        </w:rPr>
        <w:t>сообщении о проведении аукциона, осуществляется в течение не менее 25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 xml:space="preserve">календарных дней и заканчивается не позднее, чем за один календарный </w:t>
      </w:r>
      <w:r>
        <w:rPr>
          <w:color w:val="000000"/>
          <w:spacing w:val="-1"/>
          <w:sz w:val="28"/>
          <w:szCs w:val="28"/>
        </w:rPr>
        <w:lastRenderedPageBreak/>
        <w:t>день</w:t>
      </w:r>
      <w:r>
        <w:rPr>
          <w:color w:val="000000"/>
          <w:spacing w:val="-1"/>
          <w:sz w:val="28"/>
          <w:szCs w:val="28"/>
        </w:rPr>
        <w:br/>
        <w:t>до</w:t>
      </w:r>
      <w:proofErr w:type="gramStart"/>
      <w:r>
        <w:rPr>
          <w:color w:val="000000"/>
          <w:spacing w:val="-1"/>
          <w:sz w:val="28"/>
          <w:szCs w:val="28"/>
        </w:rPr>
        <w:t xml:space="preserve"> .</w:t>
      </w:r>
      <w:proofErr w:type="gramEnd"/>
      <w:r>
        <w:rPr>
          <w:color w:val="000000"/>
          <w:spacing w:val="-1"/>
          <w:sz w:val="28"/>
          <w:szCs w:val="28"/>
        </w:rPr>
        <w:t>даты рассмотрения продавцом заявок и документов претендентов.</w:t>
      </w:r>
    </w:p>
    <w:p w:rsidR="00164846" w:rsidRDefault="00164846" w:rsidP="00164846">
      <w:pPr>
        <w:shd w:val="clear" w:color="auto" w:fill="FFFFFF"/>
        <w:spacing w:before="5" w:line="317" w:lineRule="exact"/>
        <w:ind w:left="82" w:right="19" w:firstLine="485"/>
        <w:jc w:val="both"/>
      </w:pPr>
      <w:r>
        <w:rPr>
          <w:color w:val="000000"/>
          <w:sz w:val="28"/>
          <w:szCs w:val="28"/>
        </w:rPr>
        <w:t xml:space="preserve">2,4.. Заявка с прилагаемыми к ней документами регистрируется </w:t>
      </w:r>
      <w:r>
        <w:rPr>
          <w:color w:val="000000"/>
          <w:spacing w:val="-2"/>
          <w:sz w:val="28"/>
          <w:szCs w:val="28"/>
        </w:rPr>
        <w:t xml:space="preserve">продавцом в журнале приема заявок с присвоением каждой заявке номера и указанием даты и времени подачи документов. На каждом экземпляре заявки </w:t>
      </w:r>
      <w:r>
        <w:rPr>
          <w:color w:val="000000"/>
          <w:spacing w:val="2"/>
          <w:sz w:val="28"/>
          <w:szCs w:val="28"/>
        </w:rPr>
        <w:t xml:space="preserve">продавцом делается отметка о принятии заявки с указанием ее номера, даты </w:t>
      </w:r>
      <w:r>
        <w:rPr>
          <w:color w:val="000000"/>
          <w:spacing w:val="-1"/>
          <w:sz w:val="28"/>
          <w:szCs w:val="28"/>
        </w:rPr>
        <w:t>и времени принятия продавцом.</w:t>
      </w:r>
    </w:p>
    <w:p w:rsidR="00164846" w:rsidRDefault="00164846" w:rsidP="00164846">
      <w:pPr>
        <w:widowControl w:val="0"/>
        <w:numPr>
          <w:ilvl w:val="0"/>
          <w:numId w:val="3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317" w:lineRule="exact"/>
        <w:ind w:left="96" w:firstLine="480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Заявки, поступившие по истечении срока их приема, указанного в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5"/>
          <w:sz w:val="28"/>
          <w:szCs w:val="28"/>
        </w:rPr>
        <w:t>информационном сообщении о проведен</w:t>
      </w:r>
      <w:proofErr w:type="gramStart"/>
      <w:r>
        <w:rPr>
          <w:color w:val="000000"/>
          <w:spacing w:val="5"/>
          <w:sz w:val="28"/>
          <w:szCs w:val="28"/>
        </w:rPr>
        <w:t>ии ау</w:t>
      </w:r>
      <w:proofErr w:type="gramEnd"/>
      <w:r>
        <w:rPr>
          <w:color w:val="000000"/>
          <w:spacing w:val="5"/>
          <w:sz w:val="28"/>
          <w:szCs w:val="28"/>
        </w:rPr>
        <w:t>кциона, вместе с описью, на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4"/>
          <w:sz w:val="28"/>
          <w:szCs w:val="28"/>
        </w:rPr>
        <w:t>которой делается отметка об отказе в принятии документов, возвращаются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претендентам или </w:t>
      </w:r>
      <w:r>
        <w:rPr>
          <w:smallCaps/>
          <w:color w:val="000000"/>
          <w:sz w:val="28"/>
          <w:szCs w:val="28"/>
        </w:rPr>
        <w:t xml:space="preserve">их </w:t>
      </w:r>
      <w:r>
        <w:rPr>
          <w:color w:val="000000"/>
          <w:sz w:val="28"/>
          <w:szCs w:val="28"/>
        </w:rPr>
        <w:t>уполномоченным представителям под расписку.</w:t>
      </w:r>
    </w:p>
    <w:p w:rsidR="00164846" w:rsidRDefault="00164846" w:rsidP="00164846">
      <w:pPr>
        <w:widowControl w:val="0"/>
        <w:numPr>
          <w:ilvl w:val="0"/>
          <w:numId w:val="3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spacing w:before="5" w:after="0" w:line="317" w:lineRule="exact"/>
        <w:ind w:left="96" w:firstLine="480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Продавец принимает меры по обеспечению сохранности заявок и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z w:val="28"/>
          <w:szCs w:val="28"/>
        </w:rPr>
        <w:t>прилагаемых к ним документов, в том числе предложений о цене имущества,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4"/>
          <w:sz w:val="28"/>
          <w:szCs w:val="28"/>
        </w:rPr>
        <w:t>поданных претендентами при подаче заявок, а также конфиденциальности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10"/>
          <w:sz w:val="28"/>
          <w:szCs w:val="28"/>
        </w:rPr>
        <w:t>сведений о лицах, подавших заявки, и содержания представленных ими</w:t>
      </w:r>
      <w:r>
        <w:rPr>
          <w:color w:val="000000"/>
          <w:spacing w:val="1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документов до момента их рассмотрения.</w:t>
      </w:r>
    </w:p>
    <w:p w:rsidR="00164846" w:rsidRDefault="00164846" w:rsidP="00164846">
      <w:pPr>
        <w:shd w:val="clear" w:color="auto" w:fill="FFFFFF"/>
        <w:spacing w:before="312"/>
        <w:ind w:left="125"/>
        <w:rPr>
          <w:sz w:val="20"/>
          <w:szCs w:val="20"/>
        </w:rPr>
      </w:pP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, Порядок проведения </w:t>
      </w:r>
      <w:r>
        <w:rPr>
          <w:b/>
          <w:bCs/>
          <w:color w:val="000000"/>
          <w:sz w:val="28"/>
          <w:szCs w:val="28"/>
        </w:rPr>
        <w:t xml:space="preserve">аукциона и оформление </w:t>
      </w:r>
      <w:r>
        <w:rPr>
          <w:color w:val="000000"/>
          <w:sz w:val="28"/>
          <w:szCs w:val="28"/>
        </w:rPr>
        <w:t xml:space="preserve">его </w:t>
      </w:r>
      <w:r>
        <w:rPr>
          <w:b/>
          <w:bCs/>
          <w:color w:val="000000"/>
          <w:sz w:val="28"/>
          <w:szCs w:val="28"/>
        </w:rPr>
        <w:t>результатов</w:t>
      </w:r>
    </w:p>
    <w:p w:rsidR="00164846" w:rsidRDefault="00164846" w:rsidP="00164846">
      <w:pPr>
        <w:shd w:val="clear" w:color="auto" w:fill="FFFFFF"/>
        <w:spacing w:line="317" w:lineRule="exact"/>
        <w:ind w:right="34" w:firstLine="494"/>
        <w:jc w:val="both"/>
      </w:pPr>
      <w:r>
        <w:rPr>
          <w:color w:val="000000"/>
          <w:spacing w:val="-4"/>
          <w:sz w:val="28"/>
          <w:szCs w:val="28"/>
        </w:rPr>
        <w:t xml:space="preserve">наименование имущества и иные позволяющие его индивидуализировать </w:t>
      </w:r>
      <w:r>
        <w:rPr>
          <w:color w:val="000000"/>
          <w:spacing w:val="-1"/>
          <w:sz w:val="28"/>
          <w:szCs w:val="28"/>
        </w:rPr>
        <w:t>данные (характеристика имущества);</w:t>
      </w:r>
    </w:p>
    <w:p w:rsidR="00164846" w:rsidRDefault="00164846" w:rsidP="00164846">
      <w:pPr>
        <w:shd w:val="clear" w:color="auto" w:fill="FFFFFF"/>
        <w:spacing w:line="317" w:lineRule="exact"/>
        <w:ind w:left="490"/>
      </w:pPr>
      <w:r>
        <w:rPr>
          <w:color w:val="000000"/>
          <w:spacing w:val="-2"/>
          <w:sz w:val="28"/>
          <w:szCs w:val="28"/>
        </w:rPr>
        <w:t>способ приватизации;</w:t>
      </w:r>
    </w:p>
    <w:p w:rsidR="00164846" w:rsidRDefault="00164846" w:rsidP="00164846">
      <w:pPr>
        <w:shd w:val="clear" w:color="auto" w:fill="FFFFFF"/>
        <w:spacing w:line="317" w:lineRule="exact"/>
        <w:ind w:left="499"/>
      </w:pPr>
      <w:r>
        <w:rPr>
          <w:color w:val="000000"/>
          <w:spacing w:val="-3"/>
          <w:sz w:val="28"/>
          <w:szCs w:val="28"/>
        </w:rPr>
        <w:t>начальная цена;</w:t>
      </w:r>
    </w:p>
    <w:p w:rsidR="00164846" w:rsidRDefault="00164846" w:rsidP="00164846">
      <w:pPr>
        <w:shd w:val="clear" w:color="auto" w:fill="FFFFFF"/>
        <w:spacing w:before="10" w:line="317" w:lineRule="exact"/>
        <w:ind w:left="494"/>
      </w:pPr>
      <w:r>
        <w:rPr>
          <w:color w:val="000000"/>
          <w:spacing w:val="-2"/>
          <w:sz w:val="28"/>
          <w:szCs w:val="28"/>
        </w:rPr>
        <w:t>форма подачи предложений о цене;</w:t>
      </w:r>
    </w:p>
    <w:p w:rsidR="00164846" w:rsidRDefault="00164846" w:rsidP="00164846">
      <w:pPr>
        <w:shd w:val="clear" w:color="auto" w:fill="FFFFFF"/>
        <w:spacing w:line="317" w:lineRule="exact"/>
        <w:ind w:left="490"/>
      </w:pPr>
      <w:r>
        <w:rPr>
          <w:color w:val="000000"/>
          <w:spacing w:val="-3"/>
          <w:sz w:val="28"/>
          <w:szCs w:val="28"/>
        </w:rPr>
        <w:t>условия и сроки платежа, необходимые реквизиты Счетов;</w:t>
      </w:r>
    </w:p>
    <w:p w:rsidR="00164846" w:rsidRDefault="00164846" w:rsidP="00164846">
      <w:pPr>
        <w:shd w:val="clear" w:color="auto" w:fill="FFFFFF"/>
        <w:spacing w:line="317" w:lineRule="exact"/>
        <w:ind w:left="494"/>
      </w:pPr>
      <w:r>
        <w:rPr>
          <w:color w:val="000000"/>
          <w:spacing w:val="-2"/>
          <w:sz w:val="28"/>
          <w:szCs w:val="28"/>
        </w:rPr>
        <w:t>порядок, место, даты начала и окончания подачи заявок (предложений);</w:t>
      </w:r>
    </w:p>
    <w:p w:rsidR="00164846" w:rsidRDefault="00164846" w:rsidP="00164846">
      <w:pPr>
        <w:shd w:val="clear" w:color="auto" w:fill="FFFFFF"/>
        <w:spacing w:before="5" w:line="317" w:lineRule="exact"/>
        <w:ind w:right="38" w:firstLine="499"/>
        <w:jc w:val="both"/>
      </w:pPr>
      <w:r>
        <w:rPr>
          <w:color w:val="000000"/>
          <w:spacing w:val="-3"/>
          <w:sz w:val="28"/>
          <w:szCs w:val="28"/>
        </w:rPr>
        <w:t xml:space="preserve">исчерпывающий перечень представляемых покупателями документов и </w:t>
      </w:r>
      <w:r>
        <w:rPr>
          <w:color w:val="000000"/>
          <w:spacing w:val="-2"/>
          <w:sz w:val="28"/>
          <w:szCs w:val="28"/>
        </w:rPr>
        <w:t>требования к их оформлению;</w:t>
      </w:r>
    </w:p>
    <w:p w:rsidR="00164846" w:rsidRDefault="00164846" w:rsidP="00164846">
      <w:pPr>
        <w:shd w:val="clear" w:color="auto" w:fill="FFFFFF"/>
        <w:spacing w:line="317" w:lineRule="exact"/>
        <w:ind w:left="490"/>
      </w:pPr>
      <w:r>
        <w:rPr>
          <w:color w:val="000000"/>
          <w:spacing w:val="-2"/>
          <w:sz w:val="28"/>
          <w:szCs w:val="28"/>
        </w:rPr>
        <w:t>срок заключения договора купли-продажи;</w:t>
      </w:r>
    </w:p>
    <w:p w:rsidR="00164846" w:rsidRDefault="00164846" w:rsidP="00164846">
      <w:pPr>
        <w:shd w:val="clear" w:color="auto" w:fill="FFFFFF"/>
        <w:spacing w:before="10" w:line="317" w:lineRule="exact"/>
        <w:ind w:left="10" w:right="34" w:firstLine="485"/>
        <w:jc w:val="both"/>
      </w:pPr>
      <w:r>
        <w:rPr>
          <w:color w:val="000000"/>
          <w:spacing w:val="-2"/>
          <w:sz w:val="28"/>
          <w:szCs w:val="28"/>
        </w:rPr>
        <w:t>порядок ознакомления покупателей с иной информацией, в том числе с актом инвентаризации, условиями договора купли-продажи;</w:t>
      </w:r>
    </w:p>
    <w:p w:rsidR="00164846" w:rsidRDefault="00164846" w:rsidP="00164846">
      <w:pPr>
        <w:shd w:val="clear" w:color="auto" w:fill="FFFFFF"/>
        <w:spacing w:line="317" w:lineRule="exact"/>
        <w:ind w:right="29" w:firstLine="494"/>
        <w:jc w:val="both"/>
      </w:pPr>
      <w:r>
        <w:rPr>
          <w:color w:val="000000"/>
          <w:spacing w:val="1"/>
          <w:sz w:val="28"/>
          <w:szCs w:val="28"/>
        </w:rPr>
        <w:t xml:space="preserve">ограничения участия отдельных категорий физических и юридических </w:t>
      </w:r>
      <w:r>
        <w:rPr>
          <w:color w:val="000000"/>
          <w:spacing w:val="-2"/>
          <w:sz w:val="28"/>
          <w:szCs w:val="28"/>
        </w:rPr>
        <w:t>лиц в приватизации имущества;</w:t>
      </w:r>
    </w:p>
    <w:p w:rsidR="00164846" w:rsidRDefault="00164846" w:rsidP="00164846">
      <w:pPr>
        <w:shd w:val="clear" w:color="auto" w:fill="FFFFFF"/>
        <w:spacing w:before="5" w:line="317" w:lineRule="exact"/>
        <w:ind w:left="14" w:right="24" w:firstLine="485"/>
        <w:jc w:val="both"/>
      </w:pPr>
      <w:r>
        <w:rPr>
          <w:color w:val="000000"/>
          <w:spacing w:val="18"/>
          <w:sz w:val="28"/>
          <w:szCs w:val="28"/>
        </w:rPr>
        <w:lastRenderedPageBreak/>
        <w:t xml:space="preserve">иные указанные в Федеральном законе «О приватизации </w:t>
      </w:r>
      <w:r>
        <w:rPr>
          <w:color w:val="000000"/>
          <w:spacing w:val="-3"/>
          <w:sz w:val="28"/>
          <w:szCs w:val="28"/>
        </w:rPr>
        <w:t xml:space="preserve">государственного и муниципального имущества» сведения, а также сведения, </w:t>
      </w:r>
      <w:r>
        <w:rPr>
          <w:color w:val="000000"/>
          <w:spacing w:val="7"/>
          <w:sz w:val="28"/>
          <w:szCs w:val="28"/>
        </w:rPr>
        <w:t xml:space="preserve">перечень которых устанавливается соответственно Правительством </w:t>
      </w:r>
      <w:r>
        <w:rPr>
          <w:color w:val="000000"/>
          <w:spacing w:val="5"/>
          <w:sz w:val="28"/>
          <w:szCs w:val="28"/>
        </w:rPr>
        <w:t xml:space="preserve">Российской Федерации, органами государственной власти субъектов </w:t>
      </w:r>
      <w:r>
        <w:rPr>
          <w:color w:val="000000"/>
          <w:spacing w:val="-2"/>
          <w:sz w:val="28"/>
          <w:szCs w:val="28"/>
        </w:rPr>
        <w:t>Российской Федерации, органами местного самоуправления.</w:t>
      </w:r>
    </w:p>
    <w:p w:rsidR="00164846" w:rsidRDefault="00164846" w:rsidP="00164846">
      <w:pPr>
        <w:shd w:val="clear" w:color="auto" w:fill="FFFFFF"/>
        <w:spacing w:line="317" w:lineRule="exact"/>
        <w:ind w:left="10" w:right="29" w:firstLine="485"/>
        <w:jc w:val="both"/>
      </w:pPr>
      <w:r>
        <w:rPr>
          <w:color w:val="000000"/>
          <w:spacing w:val="18"/>
          <w:sz w:val="28"/>
          <w:szCs w:val="28"/>
        </w:rPr>
        <w:t xml:space="preserve">При продаже муниципального имущества на аукционе, </w:t>
      </w:r>
      <w:r>
        <w:rPr>
          <w:color w:val="000000"/>
          <w:spacing w:val="-2"/>
          <w:sz w:val="28"/>
          <w:szCs w:val="28"/>
        </w:rPr>
        <w:t>специализированном аукционе или конкурсе также указываются:</w:t>
      </w:r>
    </w:p>
    <w:p w:rsidR="00164846" w:rsidRDefault="00164846" w:rsidP="00164846">
      <w:pPr>
        <w:shd w:val="clear" w:color="auto" w:fill="FFFFFF"/>
        <w:spacing w:line="317" w:lineRule="exact"/>
        <w:ind w:left="509"/>
      </w:pPr>
      <w:r>
        <w:rPr>
          <w:color w:val="000000"/>
          <w:spacing w:val="-2"/>
          <w:sz w:val="28"/>
          <w:szCs w:val="28"/>
        </w:rPr>
        <w:t>порядок определения победителей;</w:t>
      </w:r>
    </w:p>
    <w:p w:rsidR="00164846" w:rsidRDefault="00164846" w:rsidP="00164846">
      <w:pPr>
        <w:shd w:val="clear" w:color="auto" w:fill="FFFFFF"/>
        <w:spacing w:line="317" w:lineRule="exact"/>
        <w:ind w:left="19" w:right="24" w:firstLine="480"/>
        <w:jc w:val="both"/>
      </w:pPr>
      <w:r>
        <w:rPr>
          <w:color w:val="000000"/>
          <w:spacing w:val="6"/>
          <w:sz w:val="28"/>
          <w:szCs w:val="28"/>
        </w:rPr>
        <w:t xml:space="preserve">размер, срок и порядок внесения задатка, необходимые реквизиты </w:t>
      </w:r>
      <w:r>
        <w:rPr>
          <w:color w:val="000000"/>
          <w:spacing w:val="-4"/>
          <w:sz w:val="28"/>
          <w:szCs w:val="28"/>
        </w:rPr>
        <w:t>счетов;</w:t>
      </w:r>
    </w:p>
    <w:p w:rsidR="00164846" w:rsidRDefault="00164846" w:rsidP="00164846">
      <w:pPr>
        <w:shd w:val="clear" w:color="auto" w:fill="FFFFFF"/>
        <w:spacing w:line="317" w:lineRule="exact"/>
        <w:ind w:left="509"/>
      </w:pPr>
      <w:r>
        <w:rPr>
          <w:color w:val="000000"/>
          <w:spacing w:val="-2"/>
          <w:sz w:val="28"/>
          <w:szCs w:val="28"/>
        </w:rPr>
        <w:t>место и срок подведения итогов;</w:t>
      </w:r>
    </w:p>
    <w:p w:rsidR="00164846" w:rsidRDefault="00164846" w:rsidP="00164846">
      <w:pPr>
        <w:shd w:val="clear" w:color="auto" w:fill="FFFFFF"/>
        <w:spacing w:line="317" w:lineRule="exact"/>
        <w:ind w:left="29" w:right="10" w:firstLine="470"/>
        <w:jc w:val="both"/>
      </w:pPr>
      <w:r>
        <w:rPr>
          <w:color w:val="000000"/>
          <w:spacing w:val="10"/>
          <w:sz w:val="28"/>
          <w:szCs w:val="28"/>
        </w:rPr>
        <w:t xml:space="preserve">условия конкурса (при продаже муниципального имущества на </w:t>
      </w:r>
      <w:r>
        <w:rPr>
          <w:color w:val="000000"/>
          <w:spacing w:val="-4"/>
          <w:sz w:val="28"/>
          <w:szCs w:val="28"/>
        </w:rPr>
        <w:t>конкурсе);</w:t>
      </w:r>
    </w:p>
    <w:p w:rsidR="00164846" w:rsidRDefault="00164846" w:rsidP="00164846">
      <w:pPr>
        <w:shd w:val="clear" w:color="auto" w:fill="FFFFFF"/>
        <w:spacing w:line="322" w:lineRule="exact"/>
        <w:ind w:left="24" w:right="14" w:firstLine="485"/>
        <w:jc w:val="both"/>
      </w:pPr>
      <w:r>
        <w:rPr>
          <w:color w:val="000000"/>
          <w:spacing w:val="4"/>
          <w:sz w:val="28"/>
          <w:szCs w:val="28"/>
        </w:rPr>
        <w:t xml:space="preserve">форма бланка заявки (при продаже акций на специализированном </w:t>
      </w:r>
      <w:r>
        <w:rPr>
          <w:color w:val="000000"/>
          <w:spacing w:val="-3"/>
          <w:sz w:val="28"/>
          <w:szCs w:val="28"/>
        </w:rPr>
        <w:t>аукционе).</w:t>
      </w:r>
    </w:p>
    <w:p w:rsidR="00164846" w:rsidRDefault="00164846" w:rsidP="00164846">
      <w:pPr>
        <w:shd w:val="clear" w:color="auto" w:fill="FFFFFF"/>
        <w:spacing w:before="298" w:line="322" w:lineRule="exact"/>
        <w:ind w:left="38" w:firstLine="528"/>
        <w:jc w:val="both"/>
      </w:pPr>
      <w:r>
        <w:rPr>
          <w:color w:val="000000"/>
          <w:sz w:val="28"/>
          <w:szCs w:val="28"/>
        </w:rPr>
        <w:t xml:space="preserve">9.4. Информация о результатах сделок приватизации муниципального </w:t>
      </w:r>
      <w:r>
        <w:rPr>
          <w:color w:val="000000"/>
          <w:spacing w:val="-3"/>
          <w:sz w:val="28"/>
          <w:szCs w:val="28"/>
        </w:rPr>
        <w:t xml:space="preserve">имущества подлежит опубликованию в средствах массовой информации в </w:t>
      </w:r>
      <w:r>
        <w:rPr>
          <w:color w:val="000000"/>
          <w:spacing w:val="-2"/>
          <w:sz w:val="28"/>
          <w:szCs w:val="28"/>
        </w:rPr>
        <w:t>месячный срок со дня совершения указанных сделок.</w:t>
      </w:r>
    </w:p>
    <w:p w:rsidR="00164846" w:rsidRDefault="00164846" w:rsidP="00164846">
      <w:pPr>
        <w:shd w:val="clear" w:color="auto" w:fill="FFFFFF"/>
        <w:spacing w:line="312" w:lineRule="exact"/>
        <w:ind w:left="34" w:firstLine="542"/>
        <w:jc w:val="both"/>
      </w:pPr>
      <w:r>
        <w:rPr>
          <w:color w:val="000000"/>
          <w:spacing w:val="-2"/>
          <w:sz w:val="28"/>
          <w:szCs w:val="28"/>
        </w:rPr>
        <w:t>Обязательному опубликованию подлежит следующая информация о совершенных сделках приватизации муниципального имущества:</w:t>
      </w:r>
    </w:p>
    <w:p w:rsidR="00164846" w:rsidRDefault="00164846" w:rsidP="00164846">
      <w:pPr>
        <w:shd w:val="clear" w:color="auto" w:fill="FFFFFF"/>
        <w:spacing w:before="10" w:line="312" w:lineRule="exact"/>
        <w:ind w:left="43" w:firstLine="533"/>
        <w:jc w:val="both"/>
      </w:pPr>
      <w:r>
        <w:rPr>
          <w:color w:val="000000"/>
          <w:spacing w:val="26"/>
          <w:sz w:val="28"/>
          <w:szCs w:val="28"/>
        </w:rPr>
        <w:t xml:space="preserve">-наименование имущества и иные позволяющие его </w:t>
      </w:r>
      <w:r>
        <w:rPr>
          <w:color w:val="000000"/>
          <w:spacing w:val="-2"/>
          <w:sz w:val="28"/>
          <w:szCs w:val="28"/>
        </w:rPr>
        <w:t>индивидуализировать сведения (характеристика имущества);</w:t>
      </w:r>
    </w:p>
    <w:p w:rsidR="00164846" w:rsidRDefault="00164846" w:rsidP="00164846">
      <w:pPr>
        <w:shd w:val="clear" w:color="auto" w:fill="FFFFFF"/>
        <w:spacing w:line="312" w:lineRule="exact"/>
        <w:ind w:left="576"/>
      </w:pPr>
      <w:r>
        <w:rPr>
          <w:color w:val="000000"/>
          <w:spacing w:val="-2"/>
          <w:sz w:val="28"/>
          <w:szCs w:val="28"/>
        </w:rPr>
        <w:t>-цена сделки приватизации;</w:t>
      </w:r>
    </w:p>
    <w:p w:rsidR="00164846" w:rsidRDefault="00164846" w:rsidP="00164846">
      <w:pPr>
        <w:shd w:val="clear" w:color="auto" w:fill="FFFFFF"/>
        <w:spacing w:before="5" w:line="312" w:lineRule="exact"/>
        <w:ind w:left="576"/>
      </w:pPr>
      <w:r>
        <w:rPr>
          <w:color w:val="000000"/>
          <w:spacing w:val="-2"/>
          <w:sz w:val="28"/>
          <w:szCs w:val="28"/>
        </w:rPr>
        <w:t>-имя (наименование) покупателя.</w:t>
      </w:r>
    </w:p>
    <w:p w:rsidR="00164846" w:rsidRDefault="00164846" w:rsidP="00164846">
      <w:pPr>
        <w:shd w:val="clear" w:color="auto" w:fill="FFFFFF"/>
        <w:spacing w:before="317"/>
        <w:ind w:left="72"/>
      </w:pPr>
      <w:r>
        <w:rPr>
          <w:color w:val="000000"/>
          <w:sz w:val="28"/>
          <w:szCs w:val="28"/>
        </w:rPr>
        <w:t>10. Документы, представляемые покупателями муниципального имущества</w:t>
      </w:r>
    </w:p>
    <w:p w:rsidR="00164846" w:rsidRDefault="00164846" w:rsidP="00164846">
      <w:pPr>
        <w:shd w:val="clear" w:color="auto" w:fill="FFFFFF"/>
        <w:spacing w:before="274" w:line="302" w:lineRule="exact"/>
        <w:ind w:left="523" w:right="1997"/>
      </w:pPr>
      <w:r>
        <w:rPr>
          <w:color w:val="000000"/>
          <w:sz w:val="28"/>
          <w:szCs w:val="28"/>
        </w:rPr>
        <w:t xml:space="preserve">10.1. Претенденты представляют следующие документы: </w:t>
      </w:r>
      <w:r>
        <w:rPr>
          <w:color w:val="000000"/>
          <w:spacing w:val="-5"/>
          <w:sz w:val="28"/>
          <w:szCs w:val="28"/>
        </w:rPr>
        <w:t>заявку;</w:t>
      </w:r>
    </w:p>
    <w:p w:rsidR="00164846" w:rsidRDefault="00164846" w:rsidP="00164846">
      <w:pPr>
        <w:shd w:val="clear" w:color="auto" w:fill="FFFFFF"/>
        <w:spacing w:before="1258" w:line="317" w:lineRule="exact"/>
        <w:ind w:right="10"/>
        <w:jc w:val="both"/>
      </w:pPr>
    </w:p>
    <w:p w:rsidR="00164846" w:rsidRDefault="00164846" w:rsidP="00164846">
      <w:pPr>
        <w:shd w:val="clear" w:color="auto" w:fill="FFFFFF"/>
        <w:spacing w:before="1258" w:line="317" w:lineRule="exact"/>
        <w:ind w:right="10"/>
        <w:jc w:val="both"/>
      </w:pPr>
    </w:p>
    <w:p w:rsidR="00164846" w:rsidRDefault="00164846" w:rsidP="00164846">
      <w:pPr>
        <w:shd w:val="clear" w:color="auto" w:fill="FFFFFF"/>
        <w:spacing w:before="1258" w:line="317" w:lineRule="exact"/>
        <w:ind w:right="10"/>
        <w:jc w:val="both"/>
      </w:pPr>
    </w:p>
    <w:p w:rsidR="009048CE" w:rsidRDefault="009048CE"/>
    <w:sectPr w:rsidR="009048CE" w:rsidSect="00CF7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8718B"/>
    <w:multiLevelType w:val="singleLevel"/>
    <w:tmpl w:val="98D8FD10"/>
    <w:lvl w:ilvl="0">
      <w:start w:val="1"/>
      <w:numFmt w:val="decimal"/>
      <w:lvlText w:val="2.%1."/>
      <w:legacy w:legacy="1" w:legacySpace="0" w:legacyIndent="5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606E3808"/>
    <w:multiLevelType w:val="singleLevel"/>
    <w:tmpl w:val="CBFC03BA"/>
    <w:lvl w:ilvl="0">
      <w:start w:val="1"/>
      <w:numFmt w:val="decimal"/>
      <w:lvlText w:val="1.%1."/>
      <w:legacy w:legacy="1" w:legacySpace="0" w:legacyIndent="54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72782EAA"/>
    <w:multiLevelType w:val="singleLevel"/>
    <w:tmpl w:val="DF381106"/>
    <w:lvl w:ilvl="0">
      <w:start w:val="5"/>
      <w:numFmt w:val="decimal"/>
      <w:lvlText w:val="2.%1."/>
      <w:legacy w:legacy="1" w:legacySpace="0" w:legacyIndent="5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2"/>
    <w:lvlOverride w:ilvl="0">
      <w:startOverride w:val="5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4846"/>
    <w:rsid w:val="00164846"/>
    <w:rsid w:val="009048CE"/>
    <w:rsid w:val="009D63EF"/>
    <w:rsid w:val="00CF7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3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2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1503</Words>
  <Characters>8570</Characters>
  <Application>Microsoft Office Word</Application>
  <DocSecurity>0</DocSecurity>
  <Lines>71</Lines>
  <Paragraphs>20</Paragraphs>
  <ScaleCrop>false</ScaleCrop>
  <Company>Krokoz™</Company>
  <LinksUpToDate>false</LinksUpToDate>
  <CharactersWithSpaces>10053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2020-03-20T10:37:00Z</dcterms:created>
  <dcterms:modified xsi:type="dcterms:W3CDTF">2020-03-20T10:48:00Z</dcterms:modified>
</cp:coreProperties>
</file>