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DB" w:rsidRPr="009002D4" w:rsidRDefault="00633303" w:rsidP="0090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5DB" w:rsidRDefault="00C925DB" w:rsidP="00C925DB">
      <w:pPr>
        <w:tabs>
          <w:tab w:val="center" w:pos="4677"/>
          <w:tab w:val="left" w:pos="6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АДМИНИСТРАЦИИ</w:t>
      </w:r>
      <w:r>
        <w:rPr>
          <w:b/>
          <w:sz w:val="28"/>
          <w:szCs w:val="28"/>
        </w:rPr>
        <w:tab/>
      </w:r>
    </w:p>
    <w:p w:rsidR="00C925DB" w:rsidRDefault="00C925DB" w:rsidP="00C92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</w:t>
      </w:r>
    </w:p>
    <w:p w:rsidR="00C925DB" w:rsidRDefault="00496DAF" w:rsidP="00C92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БАЛАНДИНСКИЙ</w:t>
      </w:r>
      <w:r w:rsidR="009002D4">
        <w:rPr>
          <w:b/>
          <w:sz w:val="28"/>
          <w:szCs w:val="28"/>
        </w:rPr>
        <w:t xml:space="preserve"> СЕЛЬСОВЕТ</w:t>
      </w:r>
    </w:p>
    <w:p w:rsidR="00C925DB" w:rsidRDefault="00633303" w:rsidP="00C925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</w:t>
      </w:r>
      <w:r w:rsidR="00C925DB">
        <w:rPr>
          <w:b/>
          <w:sz w:val="28"/>
          <w:szCs w:val="28"/>
        </w:rPr>
        <w:t xml:space="preserve"> РАЙОНА  ОРЕНБУРГСКОЙ ОБЛАСТИ</w:t>
      </w:r>
    </w:p>
    <w:p w:rsidR="00633303" w:rsidRDefault="00633303" w:rsidP="00C925DB">
      <w:pPr>
        <w:jc w:val="center"/>
        <w:rPr>
          <w:b/>
          <w:sz w:val="28"/>
          <w:szCs w:val="28"/>
        </w:rPr>
      </w:pPr>
    </w:p>
    <w:p w:rsidR="00633303" w:rsidRPr="000D3F21" w:rsidRDefault="00633303" w:rsidP="00633303">
      <w:pPr>
        <w:pStyle w:val="4"/>
        <w:spacing w:before="0" w:after="0" w:line="360" w:lineRule="auto"/>
        <w:jc w:val="center"/>
      </w:pPr>
      <w:r w:rsidRPr="000D3F21">
        <w:t>П О С Т А Н О В Л Е Н И Е</w:t>
      </w:r>
    </w:p>
    <w:p w:rsidR="00633303" w:rsidRDefault="00633303" w:rsidP="00C925DB">
      <w:pPr>
        <w:jc w:val="center"/>
        <w:rPr>
          <w:b/>
          <w:sz w:val="24"/>
          <w:szCs w:val="24"/>
        </w:rPr>
      </w:pPr>
    </w:p>
    <w:p w:rsidR="00C925DB" w:rsidRDefault="00C925DB" w:rsidP="00C925DB">
      <w:pPr>
        <w:pBdr>
          <w:bottom w:val="single" w:sz="18" w:space="1" w:color="auto"/>
        </w:pBdr>
        <w:jc w:val="center"/>
        <w:rPr>
          <w:b/>
          <w:sz w:val="6"/>
        </w:rPr>
      </w:pPr>
      <w:r>
        <w:rPr>
          <w:b/>
          <w:sz w:val="10"/>
        </w:rPr>
        <w:t>_________________________________________________________________________________________________________________________________________________________________________________</w:t>
      </w:r>
    </w:p>
    <w:p w:rsidR="00C925DB" w:rsidRDefault="00C925DB" w:rsidP="00C925DB">
      <w:pPr>
        <w:pStyle w:val="a5"/>
        <w:spacing w:after="0"/>
        <w:ind w:left="0"/>
        <w:rPr>
          <w:b/>
          <w:szCs w:val="32"/>
        </w:rPr>
      </w:pPr>
      <w:r>
        <w:rPr>
          <w:b/>
          <w:szCs w:val="32"/>
        </w:rPr>
        <w:t xml:space="preserve">            </w:t>
      </w:r>
    </w:p>
    <w:p w:rsidR="00C925DB" w:rsidRDefault="00C925DB" w:rsidP="00C925DB">
      <w:pPr>
        <w:jc w:val="both"/>
        <w:rPr>
          <w:sz w:val="28"/>
          <w:szCs w:val="28"/>
        </w:rPr>
      </w:pPr>
    </w:p>
    <w:p w:rsidR="00C925DB" w:rsidRDefault="009002D4" w:rsidP="00C925DB">
      <w:pPr>
        <w:jc w:val="both"/>
        <w:rPr>
          <w:sz w:val="28"/>
          <w:szCs w:val="28"/>
        </w:rPr>
      </w:pPr>
      <w:r>
        <w:rPr>
          <w:sz w:val="28"/>
          <w:szCs w:val="28"/>
        </w:rPr>
        <w:t>.2021</w:t>
      </w:r>
      <w:r w:rsidR="00C925DB">
        <w:rPr>
          <w:sz w:val="28"/>
          <w:szCs w:val="28"/>
        </w:rPr>
        <w:t xml:space="preserve"> г.                                                                  </w:t>
      </w:r>
      <w:r>
        <w:rPr>
          <w:sz w:val="28"/>
          <w:szCs w:val="28"/>
        </w:rPr>
        <w:t xml:space="preserve">                          № </w:t>
      </w:r>
    </w:p>
    <w:p w:rsidR="00C925DB" w:rsidRDefault="00C925DB" w:rsidP="00C925DB">
      <w:pPr>
        <w:jc w:val="both"/>
      </w:pPr>
      <w:r>
        <w:t xml:space="preserve">       </w:t>
      </w:r>
    </w:p>
    <w:p w:rsidR="00C925DB" w:rsidRDefault="00C925DB" w:rsidP="00C925DB">
      <w:pPr>
        <w:jc w:val="both"/>
      </w:pPr>
    </w:p>
    <w:p w:rsidR="00C925DB" w:rsidRDefault="00C925DB" w:rsidP="00C925DB">
      <w:pPr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</w:t>
      </w:r>
    </w:p>
    <w:p w:rsidR="00C925DB" w:rsidRDefault="00496DAF" w:rsidP="00C925DB">
      <w:pPr>
        <w:jc w:val="center"/>
        <w:rPr>
          <w:b/>
          <w:spacing w:val="2"/>
        </w:rPr>
      </w:pPr>
      <w:r>
        <w:rPr>
          <w:b/>
          <w:bCs/>
          <w:spacing w:val="2"/>
          <w:sz w:val="28"/>
          <w:szCs w:val="28"/>
        </w:rPr>
        <w:t>Баландинский</w:t>
      </w:r>
      <w:r w:rsidR="00C925DB">
        <w:rPr>
          <w:b/>
          <w:sz w:val="28"/>
          <w:szCs w:val="28"/>
        </w:rPr>
        <w:t xml:space="preserve"> сельсовет </w:t>
      </w:r>
      <w:r w:rsidR="00C925DB">
        <w:rPr>
          <w:b/>
          <w:bCs/>
          <w:spacing w:val="2"/>
          <w:sz w:val="28"/>
          <w:szCs w:val="28"/>
        </w:rPr>
        <w:t>о местных</w:t>
      </w:r>
    </w:p>
    <w:p w:rsidR="00C925DB" w:rsidRDefault="00C925DB" w:rsidP="00C925DB">
      <w:pPr>
        <w:jc w:val="center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налогах и сборах»</w:t>
      </w:r>
    </w:p>
    <w:p w:rsidR="00C925DB" w:rsidRDefault="00C925DB" w:rsidP="00C925DB">
      <w:pPr>
        <w:jc w:val="center"/>
      </w:pPr>
    </w:p>
    <w:p w:rsidR="00C925DB" w:rsidRDefault="00C925DB" w:rsidP="00C925D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</w:t>
      </w:r>
      <w:hyperlink r:id="rId8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услуг, Уставом </w:t>
      </w:r>
      <w:r w:rsidRPr="007E194F">
        <w:rPr>
          <w:rStyle w:val="a6"/>
          <w:b w:val="0"/>
          <w:sz w:val="28"/>
          <w:szCs w:val="28"/>
        </w:rPr>
        <w:t xml:space="preserve">муниципального образования </w:t>
      </w:r>
      <w:r w:rsidR="00496DAF">
        <w:rPr>
          <w:rStyle w:val="a6"/>
          <w:b w:val="0"/>
          <w:sz w:val="28"/>
          <w:szCs w:val="28"/>
        </w:rPr>
        <w:t>Баландинский</w:t>
      </w:r>
      <w:r w:rsidRPr="007E194F">
        <w:rPr>
          <w:rStyle w:val="a6"/>
          <w:b w:val="0"/>
          <w:sz w:val="28"/>
          <w:szCs w:val="28"/>
        </w:rPr>
        <w:t xml:space="preserve"> сельсовет</w:t>
      </w:r>
      <w:r w:rsidR="007E194F">
        <w:rPr>
          <w:sz w:val="28"/>
          <w:szCs w:val="28"/>
        </w:rPr>
        <w:t>, адм</w:t>
      </w:r>
      <w:r w:rsidR="00496DAF">
        <w:rPr>
          <w:sz w:val="28"/>
          <w:szCs w:val="28"/>
        </w:rPr>
        <w:t>инистрация Баландинского</w:t>
      </w:r>
      <w:r>
        <w:rPr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>постановляет:</w:t>
      </w:r>
    </w:p>
    <w:p w:rsidR="00C925DB" w:rsidRDefault="00C925DB" w:rsidP="00C925DB">
      <w:pPr>
        <w:jc w:val="both"/>
        <w:rPr>
          <w:sz w:val="28"/>
          <w:szCs w:val="28"/>
        </w:rPr>
      </w:pPr>
    </w:p>
    <w:p w:rsidR="00C925DB" w:rsidRDefault="00C925DB" w:rsidP="00C9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Административный </w:t>
      </w:r>
      <w:hyperlink r:id="rId9" w:history="1">
        <w:r>
          <w:rPr>
            <w:rStyle w:val="a3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о местных</w:t>
      </w:r>
      <w:r w:rsidR="007E194F">
        <w:rPr>
          <w:sz w:val="28"/>
          <w:szCs w:val="28"/>
        </w:rPr>
        <w:t xml:space="preserve"> налогах и сборах» (прилагается)</w:t>
      </w:r>
      <w:r>
        <w:rPr>
          <w:sz w:val="28"/>
          <w:szCs w:val="28"/>
        </w:rPr>
        <w:t>.</w:t>
      </w:r>
    </w:p>
    <w:p w:rsidR="00C925DB" w:rsidRDefault="00C925DB" w:rsidP="00C9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постановления оставляю за собой.</w:t>
      </w:r>
    </w:p>
    <w:p w:rsidR="00C925DB" w:rsidRDefault="00C925DB" w:rsidP="00C925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</w:t>
      </w:r>
      <w:r w:rsidR="007E194F">
        <w:rPr>
          <w:sz w:val="28"/>
          <w:szCs w:val="28"/>
        </w:rPr>
        <w:t>вление вступает в силу после</w:t>
      </w:r>
      <w:r>
        <w:rPr>
          <w:sz w:val="28"/>
          <w:szCs w:val="28"/>
        </w:rPr>
        <w:t xml:space="preserve"> официального обнародования.</w:t>
      </w:r>
    </w:p>
    <w:p w:rsidR="00C925DB" w:rsidRDefault="00C925DB" w:rsidP="00C925DB">
      <w:pPr>
        <w:pStyle w:val="a5"/>
        <w:spacing w:after="120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5DB" w:rsidRDefault="00C925DB" w:rsidP="00C925DB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C925DB" w:rsidRDefault="00C925DB" w:rsidP="00C925DB">
      <w:pPr>
        <w:pStyle w:val="a5"/>
        <w:tabs>
          <w:tab w:val="left" w:pos="36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</w:t>
      </w:r>
      <w:r w:rsidR="009002D4">
        <w:rPr>
          <w:rFonts w:ascii="Times New Roman" w:hAnsi="Times New Roman"/>
          <w:sz w:val="28"/>
          <w:szCs w:val="28"/>
        </w:rPr>
        <w:t xml:space="preserve"> </w:t>
      </w:r>
      <w:r w:rsidR="00496DAF">
        <w:rPr>
          <w:rFonts w:ascii="Times New Roman" w:hAnsi="Times New Roman"/>
          <w:sz w:val="28"/>
          <w:szCs w:val="28"/>
        </w:rPr>
        <w:t xml:space="preserve">                     О.В.Золотухина</w:t>
      </w:r>
    </w:p>
    <w:p w:rsidR="00C925DB" w:rsidRDefault="00C925DB" w:rsidP="00C925DB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25DB" w:rsidRDefault="00C925DB" w:rsidP="00C925DB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94F" w:rsidRDefault="00C925DB" w:rsidP="007E194F">
      <w:pPr>
        <w:pStyle w:val="a5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Разослано: в дело, прокурору</w:t>
      </w:r>
    </w:p>
    <w:p w:rsidR="007E194F" w:rsidRDefault="007E194F" w:rsidP="007E194F">
      <w:pPr>
        <w:widowControl w:val="0"/>
        <w:autoSpaceDE w:val="0"/>
        <w:autoSpaceDN w:val="0"/>
        <w:adjustRightInd w:val="0"/>
        <w:jc w:val="both"/>
      </w:pPr>
    </w:p>
    <w:p w:rsidR="007E194F" w:rsidRPr="009319A5" w:rsidRDefault="007E194F" w:rsidP="007E19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Приложение </w:t>
      </w:r>
    </w:p>
    <w:p w:rsidR="007E194F" w:rsidRPr="009319A5" w:rsidRDefault="007E194F" w:rsidP="007E194F">
      <w:pPr>
        <w:widowControl w:val="0"/>
        <w:autoSpaceDE w:val="0"/>
        <w:autoSpaceDN w:val="0"/>
        <w:adjustRightInd w:val="0"/>
        <w:jc w:val="right"/>
      </w:pPr>
      <w:r w:rsidRPr="009319A5">
        <w:lastRenderedPageBreak/>
        <w:t xml:space="preserve">к постановлению  администрации </w:t>
      </w:r>
    </w:p>
    <w:p w:rsidR="007E194F" w:rsidRPr="009319A5" w:rsidRDefault="00496DAF" w:rsidP="007E194F">
      <w:pPr>
        <w:widowControl w:val="0"/>
        <w:autoSpaceDE w:val="0"/>
        <w:autoSpaceDN w:val="0"/>
        <w:adjustRightInd w:val="0"/>
        <w:jc w:val="right"/>
      </w:pPr>
      <w:r>
        <w:t>Баландинского</w:t>
      </w:r>
      <w:r w:rsidR="007E194F" w:rsidRPr="009319A5">
        <w:t xml:space="preserve"> сельсовета</w:t>
      </w:r>
    </w:p>
    <w:p w:rsidR="007E194F" w:rsidRPr="009319A5" w:rsidRDefault="007E194F" w:rsidP="007E194F">
      <w:pPr>
        <w:widowControl w:val="0"/>
        <w:autoSpaceDE w:val="0"/>
        <w:autoSpaceDN w:val="0"/>
        <w:adjustRightInd w:val="0"/>
        <w:jc w:val="right"/>
      </w:pPr>
      <w:r>
        <w:t>от   . №-п</w:t>
      </w:r>
      <w:r w:rsidRPr="009319A5">
        <w:t xml:space="preserve"> </w:t>
      </w:r>
    </w:p>
    <w:p w:rsidR="00C925DB" w:rsidRDefault="00C925DB" w:rsidP="00C925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925DB" w:rsidRDefault="00C925DB" w:rsidP="00C925DB">
      <w:pPr>
        <w:pStyle w:val="a5"/>
        <w:spacing w:after="120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25DB" w:rsidRDefault="00C925DB" w:rsidP="00C925DB">
      <w:pPr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Административный регламент </w:t>
      </w:r>
    </w:p>
    <w:p w:rsidR="00C925DB" w:rsidRDefault="00C925DB" w:rsidP="00C925D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предоставлению муниципальной услуги «Дача письменных разъяснений налогоплательщикам по вопросам применения нормативных правовых актов муниципального образования сельсовет о местных налогах и сборах»</w:t>
      </w:r>
    </w:p>
    <w:p w:rsidR="00C925DB" w:rsidRDefault="00C925DB" w:rsidP="00C925DB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ar-SA"/>
        </w:rPr>
      </w:pPr>
    </w:p>
    <w:p w:rsidR="00C925DB" w:rsidRDefault="00C925DB" w:rsidP="00C925D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— Административный регламент) — определяет стандарт, состав, сроки и последовательность действий (административных процедур)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</w:t>
      </w:r>
      <w:r w:rsidR="009002D4">
        <w:rPr>
          <w:sz w:val="28"/>
          <w:szCs w:val="28"/>
        </w:rPr>
        <w:t>сельсовет Асекеевского</w:t>
      </w:r>
      <w:r>
        <w:rPr>
          <w:sz w:val="28"/>
          <w:szCs w:val="28"/>
        </w:rPr>
        <w:t xml:space="preserve"> района Оренбургской области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по вопросам применения муниципальных нормативных правовых актов о местных налогах и сборах.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1.2. Круг заявителей.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1.3.1 Информация о местонахождении и графике работы Администрации.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Местонах</w:t>
      </w:r>
      <w:r w:rsidR="009002D4">
        <w:rPr>
          <w:sz w:val="28"/>
          <w:szCs w:val="28"/>
        </w:rPr>
        <w:t>ожд</w:t>
      </w:r>
      <w:r w:rsidR="00496DAF">
        <w:rPr>
          <w:sz w:val="28"/>
          <w:szCs w:val="28"/>
        </w:rPr>
        <w:t>ение (почтовый адрес): 461718</w:t>
      </w:r>
      <w:r>
        <w:rPr>
          <w:sz w:val="28"/>
          <w:szCs w:val="28"/>
        </w:rPr>
        <w:t xml:space="preserve">, Оренбургская область, </w:t>
      </w:r>
      <w:r w:rsidR="009002D4">
        <w:rPr>
          <w:sz w:val="28"/>
          <w:szCs w:val="28"/>
        </w:rPr>
        <w:t>Асекеевск</w:t>
      </w:r>
      <w:r w:rsidR="00496DAF">
        <w:rPr>
          <w:sz w:val="28"/>
          <w:szCs w:val="28"/>
        </w:rPr>
        <w:t>ий район, село Баландино, ул. Золотухина д.63а</w:t>
      </w:r>
      <w:r>
        <w:rPr>
          <w:sz w:val="28"/>
          <w:szCs w:val="28"/>
        </w:rPr>
        <w:t>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- пятница: 9.00 – 17.00 ч, перерыв: 13.00 – 14.00 ч 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1.3.2. Номер</w:t>
      </w:r>
      <w:r w:rsidR="009002D4">
        <w:rPr>
          <w:sz w:val="28"/>
          <w:szCs w:val="28"/>
        </w:rPr>
        <w:t xml:space="preserve"> тел</w:t>
      </w:r>
      <w:r w:rsidR="00496DAF">
        <w:rPr>
          <w:sz w:val="28"/>
          <w:szCs w:val="28"/>
        </w:rPr>
        <w:t>ефона Администрации: 8(35351)-25-3-2</w:t>
      </w:r>
      <w:r w:rsidR="009002D4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1.3.3. Адреса официальных сайтов Администрации или их структурных подразделений (при наличии) в сети Интернет, содержащих информацию о предоставлении  муниципальной услуги, адреса их электронной почты:</w:t>
      </w:r>
    </w:p>
    <w:p w:rsidR="00C925DB" w:rsidRPr="00262794" w:rsidRDefault="00C925DB" w:rsidP="00262794">
      <w:pPr>
        <w:tabs>
          <w:tab w:val="left" w:pos="851"/>
          <w:tab w:val="left" w:pos="993"/>
        </w:tabs>
        <w:jc w:val="both"/>
        <w:rPr>
          <w:lang w:val="en-US"/>
        </w:rPr>
      </w:pPr>
      <w:r>
        <w:rPr>
          <w:sz w:val="28"/>
          <w:szCs w:val="28"/>
        </w:rPr>
        <w:t xml:space="preserve">– официальный сайт Администрации в сети Интернет:  </w:t>
      </w:r>
      <w:hyperlink r:id="rId10" w:history="1">
        <w:r w:rsidR="00262794" w:rsidRPr="008859E7">
          <w:rPr>
            <w:rStyle w:val="a3"/>
          </w:rPr>
          <w:t>h</w:t>
        </w:r>
        <w:r w:rsidR="00262794" w:rsidRPr="008859E7">
          <w:rPr>
            <w:rStyle w:val="a3"/>
            <w:lang w:val="en-US"/>
          </w:rPr>
          <w:t>ttp://adm-balandino/ru/</w:t>
        </w:r>
      </w:hyperlink>
      <w:r w:rsidR="00262794">
        <w:rPr>
          <w:lang w:val="en-US"/>
        </w:rPr>
        <w:t>.</w:t>
      </w:r>
    </w:p>
    <w:p w:rsidR="00C925DB" w:rsidRDefault="00C925DB" w:rsidP="00C925DB">
      <w:pPr>
        <w:rPr>
          <w:sz w:val="28"/>
          <w:szCs w:val="28"/>
        </w:rPr>
      </w:pPr>
      <w:r>
        <w:rPr>
          <w:sz w:val="28"/>
          <w:szCs w:val="28"/>
        </w:rPr>
        <w:t xml:space="preserve">            – адрес электронной почты:</w:t>
      </w:r>
      <w:r w:rsidR="009002D4" w:rsidRPr="009002D4">
        <w:rPr>
          <w:sz w:val="28"/>
          <w:szCs w:val="28"/>
        </w:rPr>
        <w:t xml:space="preserve"> </w:t>
      </w:r>
      <w:r w:rsidR="00496DAF">
        <w:rPr>
          <w:sz w:val="28"/>
          <w:szCs w:val="28"/>
          <w:lang w:val="en-US"/>
        </w:rPr>
        <w:t>muhetov555</w:t>
      </w:r>
      <w:r w:rsidR="009002D4" w:rsidRPr="00ED4EDE">
        <w:rPr>
          <w:sz w:val="28"/>
          <w:szCs w:val="28"/>
        </w:rPr>
        <w:t>@</w:t>
      </w:r>
      <w:r w:rsidR="009002D4" w:rsidRPr="00ED4EDE">
        <w:rPr>
          <w:sz w:val="28"/>
          <w:szCs w:val="28"/>
          <w:lang w:val="en-US"/>
        </w:rPr>
        <w:t>yandex</w:t>
      </w:r>
      <w:r w:rsidR="009002D4" w:rsidRPr="00ED4EDE">
        <w:rPr>
          <w:sz w:val="28"/>
          <w:szCs w:val="28"/>
        </w:rPr>
        <w:t>.</w:t>
      </w:r>
      <w:r w:rsidR="009002D4" w:rsidRPr="00ED4EDE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– единый интернет-портал государственных и муниципальных услуг www.gosuslugi.ru (далее - Портал).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1.3.4. Порядок получения информации заявителями по вопросам предоставления  муниципальной услуги, сведений о ходе предоставления указанной услуги, в том числе с использованием Портала.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Для получения информации по вопросам предоставления  муниципальной услуги, сведений о ходе предоставления указанной услуги, заявитель может обратиться с устным или письменным запросом в ОМСУ.</w:t>
      </w:r>
    </w:p>
    <w:p w:rsidR="009002D4" w:rsidRPr="00496DAF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 устным запросом заявитель может обратиться в ОМСУ лично при обращении с запросом о предоставлении муниципальной услуги или по телефону </w:t>
      </w:r>
      <w:r w:rsidR="00496DAF">
        <w:rPr>
          <w:sz w:val="28"/>
          <w:szCs w:val="28"/>
        </w:rPr>
        <w:t>8(35351)-2</w:t>
      </w:r>
      <w:r w:rsidR="00496DAF">
        <w:rPr>
          <w:sz w:val="28"/>
          <w:szCs w:val="28"/>
          <w:lang w:val="en-US"/>
        </w:rPr>
        <w:t>5</w:t>
      </w:r>
      <w:r w:rsidR="00496DAF">
        <w:rPr>
          <w:sz w:val="28"/>
          <w:szCs w:val="28"/>
        </w:rPr>
        <w:t>-</w:t>
      </w:r>
      <w:r w:rsidR="00496DAF">
        <w:rPr>
          <w:sz w:val="28"/>
          <w:szCs w:val="28"/>
          <w:lang w:val="en-US"/>
        </w:rPr>
        <w:t>3</w:t>
      </w:r>
      <w:r w:rsidR="00496DAF">
        <w:rPr>
          <w:sz w:val="28"/>
          <w:szCs w:val="28"/>
        </w:rPr>
        <w:t>-3</w:t>
      </w:r>
      <w:r w:rsidR="00496DAF">
        <w:rPr>
          <w:sz w:val="28"/>
          <w:szCs w:val="28"/>
          <w:lang w:val="en-US"/>
        </w:rPr>
        <w:t>2</w:t>
      </w:r>
    </w:p>
    <w:p w:rsidR="00C925DB" w:rsidRDefault="00C925DB" w:rsidP="009002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Письменный запрос может быть направлен заявителем в ОМСУ почтовым отправлением по адресу: </w:t>
      </w:r>
      <w:r w:rsidR="00496DAF">
        <w:rPr>
          <w:sz w:val="28"/>
          <w:szCs w:val="28"/>
        </w:rPr>
        <w:t>4617</w:t>
      </w:r>
      <w:r w:rsidR="00496DAF">
        <w:rPr>
          <w:sz w:val="28"/>
          <w:szCs w:val="28"/>
          <w:lang w:val="en-US"/>
        </w:rPr>
        <w:t>18</w:t>
      </w:r>
      <w:r w:rsidR="009002D4">
        <w:rPr>
          <w:sz w:val="28"/>
          <w:szCs w:val="28"/>
        </w:rPr>
        <w:t>, Оренбургская область, Асекеевск</w:t>
      </w:r>
      <w:r w:rsidR="00496DAF">
        <w:rPr>
          <w:sz w:val="28"/>
          <w:szCs w:val="28"/>
        </w:rPr>
        <w:t xml:space="preserve">ий район, село </w:t>
      </w:r>
      <w:r w:rsidR="00496DAF">
        <w:rPr>
          <w:sz w:val="28"/>
          <w:szCs w:val="28"/>
          <w:lang w:val="en-US"/>
        </w:rPr>
        <w:t>Баландино</w:t>
      </w:r>
      <w:r w:rsidR="00496DAF">
        <w:rPr>
          <w:sz w:val="28"/>
          <w:szCs w:val="28"/>
        </w:rPr>
        <w:t>, ул. Золотухина д.63а</w:t>
      </w:r>
      <w:r>
        <w:rPr>
          <w:sz w:val="28"/>
          <w:szCs w:val="28"/>
        </w:rPr>
        <w:t xml:space="preserve">. или с использованием электронной почты </w:t>
      </w:r>
      <w:r w:rsidR="00496DAF">
        <w:rPr>
          <w:sz w:val="28"/>
          <w:szCs w:val="28"/>
          <w:lang w:val="en-US"/>
        </w:rPr>
        <w:t>muhetov555</w:t>
      </w:r>
      <w:r w:rsidR="009002D4" w:rsidRPr="00ED4EDE">
        <w:rPr>
          <w:sz w:val="28"/>
          <w:szCs w:val="28"/>
        </w:rPr>
        <w:t>@</w:t>
      </w:r>
      <w:r w:rsidR="009002D4" w:rsidRPr="00ED4EDE">
        <w:rPr>
          <w:sz w:val="28"/>
          <w:szCs w:val="28"/>
          <w:lang w:val="en-US"/>
        </w:rPr>
        <w:t>yandex</w:t>
      </w:r>
      <w:r w:rsidR="009002D4" w:rsidRPr="00ED4EDE">
        <w:rPr>
          <w:sz w:val="28"/>
          <w:szCs w:val="28"/>
        </w:rPr>
        <w:t>.</w:t>
      </w:r>
      <w:r w:rsidR="009002D4" w:rsidRPr="00ED4EDE">
        <w:rPr>
          <w:sz w:val="28"/>
          <w:szCs w:val="28"/>
          <w:lang w:val="en-US"/>
        </w:rPr>
        <w:t>ru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консультировании заявителей должностные лица ОМСУ предоставляют информацию по следующим вопросам: 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правовых основаниях для предоставления  муниципальной 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графике работы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круге заявителей  муниципальной услуги и требованиях к ним;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порядке, сроках и условиях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 перечне необходимых документов для предоставления  муниципальной 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 основаниях отказа в приеме документов, необходимых для предоставления  муниципальной 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 основаниях отказа в предоставлении 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по вопросам предоставления  муниципальной услуги может быть получена заявителями самостоятельно на официальном сайте ОМСУ в сети Интернет, Портале.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1.3.5. Порядок, форма и место размещения указанной в настоящем пункте информации, в том числе на стендах в местах предоставления  муниципальной услуги, на официальных сайтах ОМСУ, а также на Портале.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 муниципальной услуги размещаются следующие информационные материалы: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текст Административного регламента;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местоположение, график (режим) работы, номера телефонов, адреса официальных сайтов в информационно-телекоммуникационной сети Интернет и электронной почты органов, в которых заинтересованные лица  могут получить (при наличии) документы, необходимые для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образец заполнения заявления;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перечень оснований для отказа в предоставлении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обжалования решений, действий или бездействия должностных лиц, предоставляющих типовую муниципальную услугу.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официальном сайте ОМСУ размещаются следующие информационные материалы: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полное наименование и почтовый адрес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местоположение, график (режим) работы ОМСУ, справочные телефоны, по которым можно получить консультацию по порядку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электронной почты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текст Административного регламента;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информационные материалы (полная версия), содержащиеся на стендах в местах предоставления 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Портале размещается следующая информация: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полное наименование, почтовый адрес и график работы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справочные телефоны, по которым можно получить консультацию по порядку предоставления 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адрес электронной почты;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порядок получения информации заинтересованными лицами по вопросам предоставления  муниципальной услуги, сведений о результате предоставления 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Стандарт предоставления муниципальной услуги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 нормативных правовых актов о местных налогах и сборах» (далее — муниципальная услуга).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Наименование органа, предоставляющего муниципальную услугу: администрация муниципального образования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 предоставляет специалист 1 категории администрации муниципального образования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(далее — специалист администрации).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 Результат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местных налогах и сборах.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2.4. Срок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в течение двух месяцев со дня поступления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2.6.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2.7. Перечень нормативных правовых актов, регулирующих отношения, возникающие в связи с предоставлением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Конституция Российской Федерации от 12.12.1993 («Российская газета», 25.12.1993 № 237);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Налоговый кодекс Российской Федерации (Собрание законодательства Российской Федерации, № 31, 1998, ст. 3824);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2003, № 40, ст. 3822);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2.8.1. Для предоставления муниципальной услуги заявитель (юридическое лицо, физическое лицо, индивидуальный предприниматель) направляет в администрацию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письменное обращение о даче письменных разъяснений по вопросам применения муниципальных правовых актов о налогах и сборах (далее — обращение).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2.8.2. Перечень документов, необходимых для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2.8.3. Заявитель в своем письменном обращении в обязательном порядке указывает: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наименование организации или фамилия, имя, отчество (при наличии) гражданина, направившего обращение;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полный почтовый адрес заявителя, по которому должен быть направлен ответ;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содержание обращения;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подпись лица;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дата обращения.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2.8.6.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Оснований для отказа в приеме документов, необходимых для предоставления администрацией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. сельсовет </w:t>
      </w:r>
      <w:r>
        <w:rPr>
          <w:sz w:val="28"/>
          <w:szCs w:val="28"/>
        </w:rPr>
        <w:lastRenderedPageBreak/>
        <w:t>муниципальной услуги, законодательством Российской Федерации не предусмотрено.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предоставлении муниципальной услуги отказывается в следующих случаях: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2.10.2.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2.10.3.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2.10.4.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2.10.6.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2.10.7. Заявитель вправе вновь направить обращение в администрацию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2.11. Размер платы, взимаемой с заявителя при предоставлении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2.12. Срок регистрации запроса заявителя о предоставлении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администрацию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размещаются следующие информационные материалы: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сведения о нормативных правовых актах по вопросам исполнения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образцы заполнения бланков заявлений;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бланки заявлений;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часы приема специалистов администрации.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2.14. Показатели доступности и качества муниципальной услуги: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наличие различных способов получения информации о предоставлении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соблюдение требований законодательства и настоящего административного регламента;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— устранение избыточных административных процедур и административных действий;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сокращение количества документов, представляемых заявителями;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сокращение срока предоставления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профессиональная подготовка специалистов администрации, предоставляющих муниципальную услугу.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внеочередное обслуживание участников ВОВ и инвалидов.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— доступность информации о перечне документов, необходимых для получения муниципальной услуги, о режиме работы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сельсовет, контактных телефонах и другой контактной информации для заявителей;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возможность для заявителя направить запрос в МФЦ.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 Последовательность административных процедур.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прием и регистрация обращения;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рассмотрение обращения;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подготовка и направление ответа на обращение заявителю.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3.1.1. Прием и регистрация обращений.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Обращения, направленные посредством почтовой и факсимильной связи, и документы, связанные с их рассмотрением, первоначально </w:t>
      </w:r>
      <w:r>
        <w:rPr>
          <w:sz w:val="28"/>
          <w:szCs w:val="28"/>
        </w:rPr>
        <w:lastRenderedPageBreak/>
        <w:t>поступают к специалисту, ответственному за прием и регистрацию документов.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2.8.3— 2.8.4 Административного регламента.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3.1.2. Рассмотрение обращений.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Прошедшие регистрацию письменные обращения передаются специалисту администрации.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определяет, относится ли к компетенции администрации рассмотрение поставленных в обращении вопросов;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определяет характер, сроки действий и сроки рассмотрения обращения;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определяет исполнителя поручения;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— ставит исполнение поручений и рассмотрение обращения на контроль.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Решением главы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передает обращение для рассмотрения по существу вместе с приложенными документами специалисту администрации.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3.1.3. Подготовка и направление ответов на обращение.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администрации обеспечивает рассмотрение обращения и подготовку ответа в сроки, установленные п. 2.4 Административного регламента.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либо лица, его замещающего.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IV. Формы контроля за предоставлением муниципальной услуги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  <w:r>
        <w:rPr>
          <w:sz w:val="28"/>
          <w:szCs w:val="28"/>
        </w:rPr>
        <w:t>4.1. Порядок осуществления текущего контроля  за соблюдением и исполнением должностными лицами ОМСУ положений регламента и иных нормативных правовых актов, устанавливающих требования к предоставлению типовой муниципальной услуги, а также принимаемых ими решений.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текущий  контроль  за соблюдением  последовательности  действий   по предоставлению услуги,   определенной   настоящим  Административным регламентом, и принятием решений должностными лицами ОМСУ, осуществляется главой администрации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 сельсовет; 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полномочия должностных лиц, осуществляющих текущий контроль, устанавливаются локальными нормативными актами ОМСУ, должностными регламентами должностных лиц ОМСУ;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текущий контроль осуществляется путем проведения должностным лицом, ответственным за организацию работы по предоставлению типовой муниципальной услуги,  проверок соблюдения и исполнения должностными лицами положений Административного регламента, иных нормативных правовых актов, устанавливающих  требования к  предоставлению типовой муниципальной услуги. 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типовой муниципальной услуги, в том числе порядок и формы контроля за полнотой и качеством предоставления типовой муниципальной услуги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контроль за полнотой и качеством предоставления типовой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ОМСУ, ответственных  за  предоставление типовой муниципальной услуги;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проверки могут быть плановыми и внеплановыми; 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и периодичность осуществления плановых проверок устанавливается планом работы ОМСУ; 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периодичность плановых проверок составляет не реже 1 раза в 3 года;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 проверке могут рассматриваться все вопросы, связанные с предоставлением типовой муниципальной услуги (комплексные проверки), или отдельный вопрос, связанный с предоставлением типовой муниципальной услуги (тематические проверки); 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проверка также может проводиться по конкретному обращению (жалобе) заявителя;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ОМСУ, ответственных за предоставление типовой муниципальной услуги;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4.3. Ответственность должностных лиц ОМСУ за решения и действия (бездействие), принимаемые (осуществляемые) ими в ходе предоставления типовой муниципальной услуги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по результатам проведенных проверок, в случае выявления нарушений положений Административного регламента, виновные должностные лица ОМСУ привлекаются к ответственности в соответствии с законодательством Российской Федерации;</w:t>
      </w:r>
    </w:p>
    <w:p w:rsidR="00C925DB" w:rsidRDefault="00C925DB" w:rsidP="00C925DB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персональная ответственность должностных лиц ОМСУ закрепляется в  должностных регламентах в соответствии с требованиями законодательства Российской Федерации, законодательства Оренбургской области. 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4.4. Положения, характеризующие требования к порядку и формам контроля за предоставлением типовой муниципальной услуги, в том числе со стороны граждан, их объединений и организаций.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предоставлением типовой муниципальной услуги, в том числе со стороны граждан, их объединений и организаций осуществляется посредством открытости деятельности ОМСУ при предоставлении типовой муниципальной услуги, получения полной, актуальной и достоверной информации о порядке предоставления типовой муниципальной услуги и возможности досудебного рассмотрения обращения (жалоб) в процессе получения типовой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>
        <w:rPr>
          <w:sz w:val="28"/>
          <w:szCs w:val="28"/>
        </w:rPr>
        <w:lastRenderedPageBreak/>
        <w:t>соответствии с ними иными нормативными правовыми актами Российской Федерации,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</w:t>
      </w:r>
      <w:r>
        <w:rPr>
          <w:sz w:val="28"/>
          <w:szCs w:val="28"/>
        </w:rPr>
        <w:lastRenderedPageBreak/>
        <w:t>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Предметом досудебного (внесудебного) обжалования является решение или действие (бездействие) ОМСУ, муниципального служащего ОМСУ, принимаемые (осуществляемые) в ходе предоставления типовой муниципальной услуги.</w:t>
      </w:r>
    </w:p>
    <w:p w:rsidR="00C925DB" w:rsidRDefault="00C925DB" w:rsidP="00C925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Жалоба должна содержать: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наименование ОМСУ, предоставляющего типовую муниципальную услугу, фамилию, имя, отчество (последнее - при наличии) муниципального служащего, решение и действие (бездействие) которого обжалуются;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сведения об обжалуемом решении или действии (бездействии) ОМСУ, муниципального служащего ОМСУ;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>доводы, на основании которых заявитель не согласен с решением и действием (бездействием) ОМСУ, муниципального служащего ОМСУ, предоставляющего типовую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Жалоба на нарушение порядка предоставления типовой муниципальной услуги ОМСУ и его должностными лицами подается в администрацию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 Оренбургской области и рассматривается в соответствии с действующим законодательством.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Особенности подачи и рассмотрения жалоб на решения и действия (бездействие) ОМСУ и их должностных лиц, муниципальных служащих устанавливаются муниципальными правовыми актами.</w:t>
      </w:r>
    </w:p>
    <w:p w:rsidR="00C925DB" w:rsidRDefault="00C925DB" w:rsidP="00C925DB">
      <w:pPr>
        <w:tabs>
          <w:tab w:val="left" w:pos="900"/>
          <w:tab w:val="left" w:pos="1080"/>
          <w:tab w:val="left" w:pos="126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Порядок подачи и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жалоба подается в письменной форме, в том числе при личном приеме заявителя, или в форме электронного документа. Жалоба в письменной форме может быть направлена по почте, а также через многофункциональный центр предоставления государственных и муниципальных услуг (в соответствии с соглашением о взаимодействии </w:t>
      </w:r>
      <w:r>
        <w:rPr>
          <w:sz w:val="28"/>
          <w:szCs w:val="28"/>
        </w:rPr>
        <w:lastRenderedPageBreak/>
        <w:t>между многофункциональным центром предоставления государственных и муниципальных услуг и ОМСУ);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качестве документа, подтверждающего полномочия на осуществление действий от имени заявителя, могут быть представлены: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руководителем заявителя или уполномоченным этим руководителем лицом (для юридических лиц);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 жалоба в форме электронного документа может быть подана заявителем посредством официального сайта ОМСУ в информационно-коммуникационной сети Интернет, в том числе через Портал;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основанием для начала процедуры досудебного (внесудебного) обжалования является поступление жалобы заявителя и ее регистрация.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5.5. Сроки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Жалоба рассматривается в течение 15 рабочих дней со дня ее регистрации,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Приостановление рассмотрения жалобы не допускается.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 Перечень оснований для отказа в удовлетворении жалобы: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в удовлетворении жалобы отказывается в следующих случаях: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2)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случае, если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ответ на жалобу не дается в следующих случаях: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жалобе не указаны фамилия заявителя, подавшего жалобу, или почтовый адрес, по которому должен быть направлен ответ;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текст жалобы не поддается прочтению, при этом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его фамилия и почтовый адрес поддаются прочтению.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5.8. Результат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925DB" w:rsidRDefault="00C925DB" w:rsidP="00C925D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удовлетворить жалобу, в том числе в форме отмены принятого решения, исправления допущенных опечаток и ошибок, возврата заявителю денежных средств, взимание которых не предусмотрено нормативными правовыми актами Российской Федерации, Оренбургской области, а также в иных формах;</w:t>
      </w:r>
    </w:p>
    <w:p w:rsidR="00C925DB" w:rsidRDefault="00C925DB" w:rsidP="00C925D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отказать в удовлетворении жалобы.</w:t>
      </w:r>
    </w:p>
    <w:p w:rsidR="00C925DB" w:rsidRDefault="00C925DB" w:rsidP="00C925DB">
      <w:pPr>
        <w:tabs>
          <w:tab w:val="left" w:pos="72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5.9. Порядок информирования заявителя о результатах рассмотрения жалобы</w:t>
      </w:r>
    </w:p>
    <w:p w:rsidR="00C925DB" w:rsidRDefault="00C925DB" w:rsidP="00C925DB">
      <w:pPr>
        <w:tabs>
          <w:tab w:val="left" w:pos="720"/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не позднее дня, следующего за днем принятия решения, указанного в подразделе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сообщение о недопустимости злоупотребления правом, в случае, предусмотренном подпунктом 2 подраздела 5.7 Административного регламента, сообщение о невозможности прочтения текста жалобы в случае, предусмотренном подпунктом 3 подраздела 5.7 Административного регламента, направляется заявителю в течение семи дней со дня регистрации жалобы;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в ответе по результатам рассмотрения жалобы указываются: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наименование органа, предоставляющего типовую муниципальную услугу, рассмотревшего жалобу; должность, фамилия, имя, отчество (последнее - при наличии) его должностного лица, принявшего решение по жалобе;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основания для принятия решения по жалобе;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принятое по жалобе решение;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если жалоба признана обоснованной - сроки устранения выявленных нарушений, в том числе срок предоставления результата типовой муниципальной услуги;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сведения о порядке обжалования принятого по жалобе решения;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5.10. Порядок обжалования решения по жалобе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 вправе обжаловать решения или действия (бездействие), осуществляемые (принимаемые) в ходе рассмотрения жалобы, в порядке, установленном подразделами 5.3, 5.4  Административного регламента.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5.11. Право заявителя на получение информации и документов, необходимых для обоснования и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федеральным законом.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5.12. Способы информирования заявителей о порядке подачи и рассмотрения жалобы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 порядке обжалования решений и действий (бездействия) ОМСУ и его должностных лиц обеспечивается посредством размещения информации на стендах в месте предоставления типовой муниципальной услуги, на официальных сайтах ОМСУ в информационно-коммуникационной сети Интернет, а также на Портале.</w:t>
      </w:r>
    </w:p>
    <w:p w:rsidR="00C925DB" w:rsidRDefault="00C925DB" w:rsidP="00C925DB">
      <w:pPr>
        <w:tabs>
          <w:tab w:val="left" w:pos="90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Консультирование заявителей о порядке обжалования решений и действий (бездействия) ОМСУ и его должностных лиц осуществляется по телефону либо при личном приеме в установленные дни приема граждан.</w:t>
      </w:r>
    </w:p>
    <w:p w:rsidR="00C925DB" w:rsidRDefault="00C925DB" w:rsidP="00C925DB">
      <w:pPr>
        <w:ind w:firstLine="709"/>
        <w:jc w:val="right"/>
        <w:rPr>
          <w:color w:val="00000A"/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Приложение 1</w:t>
      </w:r>
    </w:p>
    <w:p w:rsidR="00C925DB" w:rsidRDefault="00C925DB" w:rsidP="00C925DB">
      <w:pPr>
        <w:ind w:firstLine="709"/>
        <w:jc w:val="right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к Административному регламенту</w:t>
      </w:r>
    </w:p>
    <w:p w:rsidR="00C925DB" w:rsidRDefault="00C925DB" w:rsidP="00C925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 заявления</w:t>
      </w:r>
    </w:p>
    <w:p w:rsidR="00C925DB" w:rsidRDefault="00C925DB" w:rsidP="00C925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tabs>
          <w:tab w:val="left" w:pos="4680"/>
        </w:tabs>
        <w:ind w:left="4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администрацию МО </w:t>
      </w:r>
      <w:r w:rsidR="00496DAF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</w:t>
      </w:r>
      <w:r w:rsidR="00633303">
        <w:rPr>
          <w:color w:val="000000"/>
          <w:sz w:val="28"/>
          <w:szCs w:val="28"/>
        </w:rPr>
        <w:t>сельсовет Асекеевского</w:t>
      </w:r>
      <w:r>
        <w:rPr>
          <w:color w:val="000000"/>
          <w:sz w:val="28"/>
          <w:szCs w:val="28"/>
        </w:rPr>
        <w:t xml:space="preserve"> района </w:t>
      </w:r>
    </w:p>
    <w:p w:rsidR="00C925DB" w:rsidRDefault="00C925DB" w:rsidP="00C925DB">
      <w:pPr>
        <w:tabs>
          <w:tab w:val="left" w:pos="4680"/>
        </w:tabs>
        <w:ind w:left="4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_______________________________________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(ФИО физического лица)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(ФИО руководителя организации)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(адрес)</w:t>
      </w:r>
    </w:p>
    <w:p w:rsidR="00C925DB" w:rsidRDefault="00C925DB" w:rsidP="00C925DB">
      <w:pPr>
        <w:tabs>
          <w:tab w:val="left" w:pos="4680"/>
        </w:tabs>
        <w:ind w:left="468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</w:t>
      </w:r>
    </w:p>
    <w:p w:rsidR="00C925DB" w:rsidRDefault="00C925DB" w:rsidP="00C925DB">
      <w:pPr>
        <w:ind w:left="5040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(контактный телефон)</w:t>
      </w:r>
    </w:p>
    <w:p w:rsidR="00C925DB" w:rsidRDefault="00C925DB" w:rsidP="00C925DB">
      <w:pPr>
        <w:ind w:left="50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center"/>
        <w:rPr>
          <w:color w:val="00000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C925DB" w:rsidRDefault="00C925DB" w:rsidP="00C925DB">
      <w:pPr>
        <w:ind w:firstLine="709"/>
        <w:jc w:val="center"/>
        <w:rPr>
          <w:color w:val="00000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C925DB" w:rsidRDefault="00C925DB" w:rsidP="00C925DB">
      <w:pPr>
        <w:ind w:firstLine="709"/>
        <w:jc w:val="center"/>
        <w:rPr>
          <w:color w:val="00000A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C925DB" w:rsidRDefault="00C925DB" w:rsidP="00C925DB">
      <w:pPr>
        <w:ind w:firstLine="709"/>
        <w:jc w:val="center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Прошу дать разъяснение по вопросу_________________________________________</w:t>
      </w:r>
    </w:p>
    <w:p w:rsidR="00C925DB" w:rsidRDefault="00C925DB" w:rsidP="00C925DB">
      <w:pPr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</w:t>
      </w:r>
    </w:p>
    <w:p w:rsidR="00C925DB" w:rsidRDefault="00C925DB" w:rsidP="00C925DB">
      <w:pPr>
        <w:ind w:firstLine="567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5DB" w:rsidRDefault="00C925DB" w:rsidP="00C925DB">
      <w:pPr>
        <w:ind w:firstLine="567"/>
        <w:jc w:val="both"/>
        <w:rPr>
          <w:color w:val="00000A"/>
          <w:sz w:val="28"/>
          <w:szCs w:val="28"/>
        </w:rPr>
      </w:pP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Заявитель: _______________________________________________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(Ф.И.О., должность представителя (подпись)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юридического лица; Ф.И.О. гражданина)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C925DB" w:rsidRDefault="00C925DB" w:rsidP="00C925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«__»__________ 20____ г. М.П.</w:t>
      </w:r>
    </w:p>
    <w:p w:rsidR="00C925DB" w:rsidRDefault="00C925DB" w:rsidP="00C925D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925DB" w:rsidRDefault="00C925DB" w:rsidP="00C925D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A2D2E" w:rsidRDefault="00FA2D2E"/>
    <w:sectPr w:rsidR="00FA2D2E" w:rsidSect="00FA2D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17D" w:rsidRDefault="001D717D" w:rsidP="00633303">
      <w:r>
        <w:separator/>
      </w:r>
    </w:p>
  </w:endnote>
  <w:endnote w:type="continuationSeparator" w:id="1">
    <w:p w:rsidR="001D717D" w:rsidRDefault="001D717D" w:rsidP="0063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17D" w:rsidRDefault="001D717D" w:rsidP="00633303">
      <w:r>
        <w:separator/>
      </w:r>
    </w:p>
  </w:footnote>
  <w:footnote w:type="continuationSeparator" w:id="1">
    <w:p w:rsidR="001D717D" w:rsidRDefault="001D717D" w:rsidP="0063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9F6209">
    <w:pPr>
      <w:pStyle w:val="a9"/>
    </w:pPr>
    <w: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03" w:rsidRDefault="0063330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5DB"/>
    <w:rsid w:val="001D717D"/>
    <w:rsid w:val="00210AD2"/>
    <w:rsid w:val="00262794"/>
    <w:rsid w:val="00496DAF"/>
    <w:rsid w:val="006136FB"/>
    <w:rsid w:val="00633303"/>
    <w:rsid w:val="006A228E"/>
    <w:rsid w:val="007E194F"/>
    <w:rsid w:val="009002D4"/>
    <w:rsid w:val="009F6209"/>
    <w:rsid w:val="00C925DB"/>
    <w:rsid w:val="00DA6B38"/>
    <w:rsid w:val="00DD0A66"/>
    <w:rsid w:val="00DE0A67"/>
    <w:rsid w:val="00F6227D"/>
    <w:rsid w:val="00FA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33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25DB"/>
    <w:rPr>
      <w:color w:val="0000FF"/>
      <w:u w:val="single"/>
    </w:rPr>
  </w:style>
  <w:style w:type="character" w:customStyle="1" w:styleId="a4">
    <w:name w:val="Обычный (веб) Знак"/>
    <w:aliases w:val="Обычный (веб) Знак1 Знак,Обычный (веб) Знак Знак Знак"/>
    <w:link w:val="a5"/>
    <w:uiPriority w:val="99"/>
    <w:locked/>
    <w:rsid w:val="00C925DB"/>
    <w:rPr>
      <w:rFonts w:ascii="Calibri" w:eastAsia="Calibri" w:hAnsi="Calibri" w:cs="Times New Roman"/>
    </w:rPr>
  </w:style>
  <w:style w:type="paragraph" w:styleId="a5">
    <w:name w:val="Normal (Web)"/>
    <w:aliases w:val="Обычный (веб) Знак1,Обычный (веб) Знак Знак"/>
    <w:basedOn w:val="a"/>
    <w:link w:val="a4"/>
    <w:uiPriority w:val="99"/>
    <w:unhideWhenUsed/>
    <w:qFormat/>
    <w:rsid w:val="00C925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C925D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33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3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633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33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33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333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33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B0BCB185E74C9AC60381395656E8C944BCC1A4AD519991A33F4B1CA080D9F62C945F778f4p5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dm-balandino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AB0BCB185E74C9AC60261E83093283914290104CD410C7456CAFEC9D0107C825861CB73C4D670A2539A9fEp4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CD8F2-4FCA-40EC-9E52-FE69A724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6510</Words>
  <Characters>37109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11</cp:revision>
  <dcterms:created xsi:type="dcterms:W3CDTF">2021-01-29T07:24:00Z</dcterms:created>
  <dcterms:modified xsi:type="dcterms:W3CDTF">2021-06-02T11:38:00Z</dcterms:modified>
</cp:coreProperties>
</file>