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b/>
          <w:bCs/>
          <w:sz w:val="36"/>
          <w:szCs w:val="36"/>
        </w:rPr>
      </w:pPr>
      <w:r w:rsidRPr="002F2F2B">
        <w:rPr>
          <w:b/>
          <w:bCs/>
          <w:sz w:val="36"/>
          <w:szCs w:val="36"/>
        </w:rPr>
        <w:t>Приложение для мобильных устройств «МЧС России»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36"/>
          <w:szCs w:val="36"/>
        </w:rPr>
      </w:pP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МЧС России разработано уникальное мобильное приложение, призвано стать вашим личным помощником в чрезвычайной ситуации.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 xml:space="preserve">Приложение поможет быстро сориентироваться в случае угрозы или возникновения чрезвычайной ситуации, а также сформировать культуру безопасного поведения в обществе. Пользователю доступен вызов экстренных оперативных служб путем звонка или отправки СМС. В приложении есть привязка по </w:t>
      </w:r>
      <w:proofErr w:type="spellStart"/>
      <w:r w:rsidRPr="002F2F2B">
        <w:rPr>
          <w:sz w:val="28"/>
          <w:szCs w:val="28"/>
        </w:rPr>
        <w:t>геолокации</w:t>
      </w:r>
      <w:proofErr w:type="spellEnd"/>
      <w:r w:rsidRPr="002F2F2B">
        <w:rPr>
          <w:sz w:val="28"/>
          <w:szCs w:val="28"/>
        </w:rPr>
        <w:t xml:space="preserve"> к субъекту Российской Федерации, что даёт возможность быть в курсе событий региона, связанных с МЧС России, и адресно получать экстренные предупреждения посредством всплывающих сообщений (</w:t>
      </w:r>
      <w:proofErr w:type="spellStart"/>
      <w:r w:rsidRPr="002F2F2B">
        <w:rPr>
          <w:sz w:val="28"/>
          <w:szCs w:val="28"/>
        </w:rPr>
        <w:t>push</w:t>
      </w:r>
      <w:proofErr w:type="spellEnd"/>
      <w:r w:rsidRPr="002F2F2B">
        <w:rPr>
          <w:sz w:val="28"/>
          <w:szCs w:val="28"/>
        </w:rPr>
        <w:t>-уведомлений).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b/>
          <w:bCs/>
          <w:sz w:val="28"/>
          <w:szCs w:val="28"/>
        </w:rPr>
        <w:t>Функционал мобильного приложения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Мобильное приложение позволяет: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получить знания по действиям в различных ситуациях;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проверить свою готовность к преодолению опасностей;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быстро сориентироваться в необходимых действиях при оказании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первой помощи;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оперативно получать экстренную информацию от РСЧС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Основные разделы: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«Что делать?» - памятки о действиях в экстренных ситуациях с функцией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>голосового помощника;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«Первая помощь» - подсказки по оказанию первой доврачебной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помощи;</w:t>
      </w:r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- «МЧС детям» - ситуативные подсказки и видеоролики для подрастающего поколения</w:t>
      </w:r>
    </w:p>
    <w:p w:rsidR="002F2F2B" w:rsidRPr="00D163BC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2F2F2B">
        <w:rPr>
          <w:sz w:val="28"/>
          <w:szCs w:val="28"/>
        </w:rPr>
        <w:t>          Мобильное приложение «МЧС России» успешно работает на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 xml:space="preserve">операционных системах </w:t>
      </w:r>
      <w:proofErr w:type="spellStart"/>
      <w:r w:rsidRPr="002F2F2B">
        <w:rPr>
          <w:sz w:val="28"/>
          <w:szCs w:val="28"/>
        </w:rPr>
        <w:t>Android</w:t>
      </w:r>
      <w:proofErr w:type="spellEnd"/>
      <w:r w:rsidRPr="002F2F2B">
        <w:rPr>
          <w:sz w:val="28"/>
          <w:szCs w:val="28"/>
        </w:rPr>
        <w:t xml:space="preserve"> и </w:t>
      </w:r>
      <w:proofErr w:type="spellStart"/>
      <w:r w:rsidRPr="002F2F2B">
        <w:rPr>
          <w:sz w:val="28"/>
          <w:szCs w:val="28"/>
        </w:rPr>
        <w:t>iOS</w:t>
      </w:r>
      <w:proofErr w:type="spellEnd"/>
      <w:r w:rsidRPr="002F2F2B">
        <w:rPr>
          <w:sz w:val="28"/>
          <w:szCs w:val="28"/>
        </w:rPr>
        <w:t xml:space="preserve"> и доступно для бесплатного</w:t>
      </w:r>
      <w:r>
        <w:rPr>
          <w:sz w:val="28"/>
          <w:szCs w:val="28"/>
        </w:rPr>
        <w:t xml:space="preserve"> </w:t>
      </w:r>
      <w:r w:rsidRPr="002F2F2B">
        <w:rPr>
          <w:sz w:val="28"/>
          <w:szCs w:val="28"/>
        </w:rPr>
        <w:t>скачивания</w:t>
      </w:r>
      <w:r w:rsidRPr="002F2F2B">
        <w:rPr>
          <w:sz w:val="28"/>
          <w:szCs w:val="28"/>
          <w:lang w:val="en-US"/>
        </w:rPr>
        <w:t> </w:t>
      </w:r>
      <w:r w:rsidRPr="002F2F2B">
        <w:rPr>
          <w:sz w:val="28"/>
          <w:szCs w:val="28"/>
        </w:rPr>
        <w:t>в</w:t>
      </w:r>
      <w:r w:rsidRPr="002F2F2B">
        <w:rPr>
          <w:sz w:val="28"/>
          <w:szCs w:val="28"/>
          <w:lang w:val="en-US"/>
        </w:rPr>
        <w:t> Google</w:t>
      </w:r>
      <w:r w:rsidRPr="002F2F2B">
        <w:rPr>
          <w:sz w:val="28"/>
          <w:szCs w:val="28"/>
        </w:rPr>
        <w:t xml:space="preserve"> </w:t>
      </w:r>
      <w:r w:rsidRPr="002F2F2B">
        <w:rPr>
          <w:sz w:val="28"/>
          <w:szCs w:val="28"/>
          <w:lang w:val="en-US"/>
        </w:rPr>
        <w:t>Play</w:t>
      </w:r>
      <w:r w:rsidRPr="002F2F2B">
        <w:rPr>
          <w:sz w:val="28"/>
          <w:szCs w:val="28"/>
        </w:rPr>
        <w:t xml:space="preserve">, </w:t>
      </w:r>
      <w:r w:rsidRPr="002F2F2B">
        <w:rPr>
          <w:sz w:val="28"/>
          <w:szCs w:val="28"/>
          <w:lang w:val="en-US"/>
        </w:rPr>
        <w:t>App</w:t>
      </w:r>
      <w:r w:rsidRPr="002F2F2B">
        <w:rPr>
          <w:sz w:val="28"/>
          <w:szCs w:val="28"/>
        </w:rPr>
        <w:t xml:space="preserve"> </w:t>
      </w:r>
      <w:r w:rsidRPr="002F2F2B">
        <w:rPr>
          <w:sz w:val="28"/>
          <w:szCs w:val="28"/>
          <w:lang w:val="en-US"/>
        </w:rPr>
        <w:t>Store</w:t>
      </w:r>
      <w:r w:rsidR="00D163BC">
        <w:rPr>
          <w:sz w:val="28"/>
          <w:szCs w:val="28"/>
        </w:rPr>
        <w:t xml:space="preserve">, </w:t>
      </w:r>
      <w:proofErr w:type="spellStart"/>
      <w:r w:rsidR="00D163BC">
        <w:rPr>
          <w:sz w:val="28"/>
          <w:szCs w:val="28"/>
          <w:lang w:val="en-US"/>
        </w:rPr>
        <w:t>RuStore</w:t>
      </w:r>
      <w:proofErr w:type="spellEnd"/>
      <w:r w:rsidR="00D163BC" w:rsidRPr="00D163BC">
        <w:rPr>
          <w:sz w:val="28"/>
          <w:szCs w:val="28"/>
        </w:rPr>
        <w:t>.</w:t>
      </w:r>
      <w:bookmarkStart w:id="0" w:name="_GoBack"/>
      <w:bookmarkEnd w:id="0"/>
    </w:p>
    <w:p w:rsidR="002F2F2B" w:rsidRPr="002F2F2B" w:rsidRDefault="002F2F2B" w:rsidP="002F2F2B">
      <w:pPr>
        <w:pStyle w:val="a7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p w:rsidR="002F2F2B" w:rsidRPr="00D163BC" w:rsidRDefault="002F2F2B" w:rsidP="00915FE7">
      <w:pPr>
        <w:pStyle w:val="1"/>
      </w:pPr>
    </w:p>
    <w:sectPr w:rsidR="002F2F2B" w:rsidRPr="00D163BC" w:rsidSect="00B95D4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60"/>
    <w:rsid w:val="001A5460"/>
    <w:rsid w:val="002F2F2B"/>
    <w:rsid w:val="00345860"/>
    <w:rsid w:val="00394392"/>
    <w:rsid w:val="005137B0"/>
    <w:rsid w:val="00584BC7"/>
    <w:rsid w:val="00915FE7"/>
    <w:rsid w:val="00A579D9"/>
    <w:rsid w:val="00B61DE2"/>
    <w:rsid w:val="00B95D4E"/>
    <w:rsid w:val="00C773FC"/>
    <w:rsid w:val="00D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15FE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91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2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1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1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Book Title"/>
    <w:basedOn w:val="a0"/>
    <w:uiPriority w:val="33"/>
    <w:qFormat/>
    <w:rsid w:val="00915FE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91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F2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1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PC</cp:lastModifiedBy>
  <cp:revision>2</cp:revision>
  <dcterms:created xsi:type="dcterms:W3CDTF">2025-06-19T06:02:00Z</dcterms:created>
  <dcterms:modified xsi:type="dcterms:W3CDTF">2025-06-19T06:02:00Z</dcterms:modified>
</cp:coreProperties>
</file>