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9A" w:rsidRDefault="0039459A" w:rsidP="00955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33B" w:rsidRPr="0039459A" w:rsidRDefault="002D2AB9" w:rsidP="009553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59A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95533B" w:rsidRPr="0039459A" w:rsidRDefault="003E3DD7" w:rsidP="009553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59A">
        <w:rPr>
          <w:rFonts w:ascii="Times New Roman" w:hAnsi="Times New Roman" w:cs="Times New Roman"/>
          <w:b/>
          <w:sz w:val="26"/>
          <w:szCs w:val="26"/>
        </w:rPr>
        <w:t>о</w:t>
      </w:r>
      <w:r w:rsidR="0095533B" w:rsidRPr="0039459A">
        <w:rPr>
          <w:rFonts w:ascii="Times New Roman" w:hAnsi="Times New Roman" w:cs="Times New Roman"/>
          <w:b/>
          <w:sz w:val="26"/>
          <w:szCs w:val="26"/>
        </w:rPr>
        <w:t>б ограничении прав иностранных граждан при осуществлении сделок с недвижимостью</w:t>
      </w:r>
    </w:p>
    <w:p w:rsidR="0039459A" w:rsidRDefault="0039459A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33B" w:rsidRPr="0039459A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59A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с целью соблюдения экономической безопасности и территориальной целостности государства, предотвращения иных возможных правонарушений определены запреты и ограничения на владение, пользование и распоряжение земельными участками хозяйствующими субъектами, в которых имеется иностранный элемент (один из участников правоотношений является иностранцем, лицом без гражданства или иностранным юридическим лицом).</w:t>
      </w:r>
    </w:p>
    <w:p w:rsidR="0095533B" w:rsidRPr="0039459A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533B" w:rsidRPr="0039459A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59A">
        <w:rPr>
          <w:rFonts w:ascii="Times New Roman" w:hAnsi="Times New Roman" w:cs="Times New Roman"/>
          <w:sz w:val="26"/>
          <w:szCs w:val="26"/>
        </w:rPr>
        <w:t>Положениями части 3 статьи 15 Земельного кодекса РФ определено, что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законами.</w:t>
      </w:r>
      <w:proofErr w:type="gramEnd"/>
    </w:p>
    <w:p w:rsidR="0095533B" w:rsidRPr="0039459A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59A">
        <w:rPr>
          <w:rFonts w:ascii="Times New Roman" w:hAnsi="Times New Roman" w:cs="Times New Roman"/>
          <w:sz w:val="26"/>
          <w:szCs w:val="26"/>
        </w:rPr>
        <w:t>Перечень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участками, утвержден указом Президента Российской Федерации от 09.01.2011 № 26</w:t>
      </w:r>
      <w:r w:rsidR="003E3DD7" w:rsidRPr="0039459A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Pr="0039459A">
        <w:rPr>
          <w:rFonts w:ascii="Times New Roman" w:hAnsi="Times New Roman" w:cs="Times New Roman"/>
          <w:sz w:val="26"/>
          <w:szCs w:val="26"/>
        </w:rPr>
        <w:t>.</w:t>
      </w:r>
    </w:p>
    <w:p w:rsidR="0095533B" w:rsidRPr="0039459A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59A">
        <w:rPr>
          <w:rFonts w:ascii="Times New Roman" w:hAnsi="Times New Roman" w:cs="Times New Roman"/>
          <w:sz w:val="26"/>
          <w:szCs w:val="26"/>
        </w:rPr>
        <w:t xml:space="preserve">В соответствии с данным перечнем к приграничным территориям в Оренбургской области отнесены г. Новотроицк, г. Орск, 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Адамовский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Акбулакский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 xml:space="preserve">, Домбаровский, 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Илекский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Кваркенский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 xml:space="preserve">, Первомайский, 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Светлинский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Ташлинский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 xml:space="preserve"> районы, Гайский, 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Кувандыкский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>, Соль-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Илецкий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9459A">
        <w:rPr>
          <w:rFonts w:ascii="Times New Roman" w:hAnsi="Times New Roman" w:cs="Times New Roman"/>
          <w:sz w:val="26"/>
          <w:szCs w:val="26"/>
        </w:rPr>
        <w:t>Ясненский</w:t>
      </w:r>
      <w:proofErr w:type="spellEnd"/>
      <w:r w:rsidRPr="0039459A">
        <w:rPr>
          <w:rFonts w:ascii="Times New Roman" w:hAnsi="Times New Roman" w:cs="Times New Roman"/>
          <w:sz w:val="26"/>
          <w:szCs w:val="26"/>
        </w:rPr>
        <w:t xml:space="preserve"> городские округа.</w:t>
      </w:r>
    </w:p>
    <w:p w:rsidR="0095533B" w:rsidRPr="0039459A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3DD7" w:rsidRPr="0039459A" w:rsidRDefault="0095533B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59A">
        <w:rPr>
          <w:rFonts w:ascii="Times New Roman" w:hAnsi="Times New Roman" w:cs="Times New Roman"/>
          <w:sz w:val="26"/>
          <w:szCs w:val="26"/>
        </w:rPr>
        <w:t xml:space="preserve">Согласно статье 3 </w:t>
      </w:r>
      <w:r w:rsidR="003E3DD7" w:rsidRPr="0039459A">
        <w:rPr>
          <w:rFonts w:ascii="Times New Roman" w:hAnsi="Times New Roman" w:cs="Times New Roman"/>
          <w:sz w:val="26"/>
          <w:szCs w:val="26"/>
        </w:rPr>
        <w:t>Закона № 101-ФЗ</w:t>
      </w:r>
      <w:r w:rsidR="003E3DD7" w:rsidRPr="0039459A"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="003E3DD7" w:rsidRPr="0039459A">
        <w:rPr>
          <w:rFonts w:ascii="Times New Roman" w:hAnsi="Times New Roman" w:cs="Times New Roman"/>
          <w:sz w:val="26"/>
          <w:szCs w:val="26"/>
        </w:rPr>
        <w:t xml:space="preserve"> </w:t>
      </w:r>
      <w:r w:rsidRPr="0039459A">
        <w:rPr>
          <w:rFonts w:ascii="Times New Roman" w:hAnsi="Times New Roman" w:cs="Times New Roman"/>
          <w:sz w:val="26"/>
          <w:szCs w:val="26"/>
        </w:rPr>
        <w:t xml:space="preserve">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</w:t>
      </w:r>
      <w:r w:rsidRPr="0039459A">
        <w:rPr>
          <w:rFonts w:ascii="Times New Roman" w:hAnsi="Times New Roman" w:cs="Times New Roman"/>
          <w:b/>
          <w:sz w:val="26"/>
          <w:szCs w:val="26"/>
          <w:u w:val="single"/>
        </w:rPr>
        <w:t>только на праве аренды</w:t>
      </w:r>
      <w:r w:rsidR="003E3DD7" w:rsidRPr="0039459A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Федеральным законом</w:t>
      </w:r>
      <w:r w:rsidR="003E3DD7" w:rsidRPr="0039459A"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  <w:r w:rsidR="003E3DD7" w:rsidRPr="0039459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39459A" w:rsidRPr="0039459A" w:rsidRDefault="0039459A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59A" w:rsidRDefault="0039459A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59A" w:rsidRDefault="0039459A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533B" w:rsidRPr="0039459A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9459A">
        <w:rPr>
          <w:rFonts w:ascii="Times New Roman" w:hAnsi="Times New Roman" w:cs="Times New Roman"/>
          <w:sz w:val="26"/>
          <w:szCs w:val="26"/>
        </w:rPr>
        <w:t>С</w:t>
      </w:r>
      <w:r w:rsidR="003E3DD7" w:rsidRPr="0039459A">
        <w:rPr>
          <w:rFonts w:ascii="Times New Roman" w:hAnsi="Times New Roman" w:cs="Times New Roman"/>
          <w:sz w:val="26"/>
          <w:szCs w:val="26"/>
        </w:rPr>
        <w:t>делки, совершенные</w:t>
      </w:r>
      <w:r w:rsidRPr="0039459A">
        <w:rPr>
          <w:rFonts w:ascii="Times New Roman" w:hAnsi="Times New Roman" w:cs="Times New Roman"/>
          <w:sz w:val="26"/>
          <w:szCs w:val="26"/>
        </w:rPr>
        <w:t xml:space="preserve"> с нарушением </w:t>
      </w:r>
      <w:r w:rsidR="003E3DD7" w:rsidRPr="0039459A">
        <w:rPr>
          <w:rFonts w:ascii="Times New Roman" w:hAnsi="Times New Roman" w:cs="Times New Roman"/>
          <w:sz w:val="26"/>
          <w:szCs w:val="26"/>
        </w:rPr>
        <w:t>указанных</w:t>
      </w:r>
      <w:r w:rsidRPr="0039459A"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законодательства, являются ничтожными.</w:t>
      </w:r>
    </w:p>
    <w:p w:rsidR="0095533B" w:rsidRPr="0039459A" w:rsidRDefault="0095533B" w:rsidP="00955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33B" w:rsidRPr="0039459A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59A">
        <w:rPr>
          <w:rFonts w:ascii="Times New Roman" w:hAnsi="Times New Roman" w:cs="Times New Roman"/>
          <w:sz w:val="26"/>
          <w:szCs w:val="26"/>
        </w:rPr>
        <w:t>Частью 1, 2 статьи 238 Гражданского кодекса РФ предусмотрено, что если у иностранного гражданина, лица без гражданства, иностранного юридического лица в собственности оказался земельный участок в приграничной территории, то такие лица обязаны в течение года с момента возникновения права собственности произвести его отчуждение.</w:t>
      </w:r>
    </w:p>
    <w:p w:rsidR="0095533B" w:rsidRPr="0039459A" w:rsidRDefault="0095533B" w:rsidP="0095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3DD7" w:rsidRPr="0039459A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459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39459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9459A">
        <w:rPr>
          <w:rFonts w:ascii="Times New Roman" w:hAnsi="Times New Roman" w:cs="Times New Roman"/>
          <w:sz w:val="26"/>
          <w:szCs w:val="26"/>
        </w:rPr>
        <w:t xml:space="preserve"> если в собственности лица по основаниям, допускаемым законом, оказались </w:t>
      </w:r>
      <w:r w:rsidRPr="0039459A">
        <w:rPr>
          <w:rFonts w:ascii="Times New Roman" w:hAnsi="Times New Roman" w:cs="Times New Roman"/>
          <w:sz w:val="26"/>
          <w:szCs w:val="26"/>
          <w:u w:val="single"/>
        </w:rPr>
        <w:t>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</w:t>
      </w:r>
      <w:r w:rsidRPr="0039459A">
        <w:rPr>
          <w:rFonts w:ascii="Times New Roman" w:hAnsi="Times New Roman" w:cs="Times New Roman"/>
          <w:sz w:val="26"/>
          <w:szCs w:val="26"/>
        </w:rPr>
        <w:t xml:space="preserve"> и это влечет за собой нарушение требований статьи 3 и (или) пункта 2 статьи 4 Закона № 101-ФЗ, такие земельный участок (часть земельного участка) или доля </w:t>
      </w:r>
      <w:r w:rsidRPr="0039459A">
        <w:rPr>
          <w:rFonts w:ascii="Times New Roman" w:hAnsi="Times New Roman" w:cs="Times New Roman"/>
          <w:b/>
          <w:sz w:val="26"/>
          <w:szCs w:val="26"/>
          <w:u w:val="single"/>
        </w:rPr>
        <w:t>должны быть отчуждены собственником.</w:t>
      </w:r>
    </w:p>
    <w:p w:rsidR="003E3DD7" w:rsidRPr="0039459A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3DD7" w:rsidRPr="0039459A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9459A">
        <w:rPr>
          <w:rFonts w:ascii="Times New Roman" w:hAnsi="Times New Roman" w:cs="Times New Roman"/>
          <w:sz w:val="26"/>
          <w:szCs w:val="26"/>
        </w:rPr>
        <w:t xml:space="preserve">Таким образом, земельные участки, расположенные на приграничных территориях, входящих в утвержденный Перечень, земельные участки сельскохозяйственного назначения, а также земельные доли, принадлежащие на праве собственности иностранным гражданам, лицам без гражданства и иностранным юридическим лицам, </w:t>
      </w:r>
      <w:r w:rsidRPr="0039459A">
        <w:rPr>
          <w:rFonts w:ascii="Times New Roman" w:hAnsi="Times New Roman" w:cs="Times New Roman"/>
          <w:b/>
          <w:sz w:val="26"/>
          <w:szCs w:val="26"/>
          <w:u w:val="single"/>
        </w:rPr>
        <w:t>должны быть отчуждены</w:t>
      </w:r>
      <w:r w:rsidRPr="0039459A">
        <w:rPr>
          <w:rFonts w:ascii="Times New Roman" w:hAnsi="Times New Roman" w:cs="Times New Roman"/>
          <w:sz w:val="26"/>
          <w:szCs w:val="26"/>
          <w:u w:val="single"/>
        </w:rPr>
        <w:t xml:space="preserve"> в установленном законом порядке как имущество, которое в силу закона не может принадлежать указанным лицам.</w:t>
      </w:r>
      <w:proofErr w:type="gramEnd"/>
    </w:p>
    <w:p w:rsidR="003E3DD7" w:rsidRPr="0039459A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1918" w:rsidRPr="0039459A" w:rsidRDefault="003E3DD7" w:rsidP="003E3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59A">
        <w:rPr>
          <w:rFonts w:ascii="Times New Roman" w:hAnsi="Times New Roman" w:cs="Times New Roman"/>
          <w:sz w:val="26"/>
          <w:szCs w:val="26"/>
        </w:rPr>
        <w:t>В случаях, когда имущество не отчуждено собственником в установленные законом сроки, такое имущество по решению суда, вынесенному по заявлению государственного органа или органа местного самоуправления, подлежит принудительной продаже с передачей бывшему собственнику вырученной суммы</w:t>
      </w:r>
      <w:r w:rsidR="00CE5929" w:rsidRPr="0039459A">
        <w:rPr>
          <w:rFonts w:ascii="Times New Roman" w:hAnsi="Times New Roman" w:cs="Times New Roman"/>
          <w:sz w:val="26"/>
          <w:szCs w:val="26"/>
        </w:rPr>
        <w:t xml:space="preserve">, </w:t>
      </w:r>
      <w:r w:rsidRPr="0039459A">
        <w:rPr>
          <w:rFonts w:ascii="Times New Roman" w:hAnsi="Times New Roman" w:cs="Times New Roman"/>
          <w:sz w:val="26"/>
          <w:szCs w:val="26"/>
        </w:rPr>
        <w:t xml:space="preserve">либо передаче в государственную или муниципальную собственность с возмещением бывшему собственнику стоимости имущества, определенной судом. </w:t>
      </w:r>
    </w:p>
    <w:sectPr w:rsidR="00D31918" w:rsidRPr="0039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4E" w:rsidRDefault="00C4574E" w:rsidP="003E3DD7">
      <w:pPr>
        <w:spacing w:after="0" w:line="240" w:lineRule="auto"/>
      </w:pPr>
      <w:r>
        <w:separator/>
      </w:r>
    </w:p>
  </w:endnote>
  <w:endnote w:type="continuationSeparator" w:id="0">
    <w:p w:rsidR="00C4574E" w:rsidRDefault="00C4574E" w:rsidP="003E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4E" w:rsidRDefault="00C4574E" w:rsidP="003E3DD7">
      <w:pPr>
        <w:spacing w:after="0" w:line="240" w:lineRule="auto"/>
      </w:pPr>
      <w:r>
        <w:separator/>
      </w:r>
    </w:p>
  </w:footnote>
  <w:footnote w:type="continuationSeparator" w:id="0">
    <w:p w:rsidR="00C4574E" w:rsidRDefault="00C4574E" w:rsidP="003E3DD7">
      <w:pPr>
        <w:spacing w:after="0" w:line="240" w:lineRule="auto"/>
      </w:pPr>
      <w:r>
        <w:continuationSeparator/>
      </w:r>
    </w:p>
  </w:footnote>
  <w:footnote w:id="1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3E3DD7">
        <w:rPr>
          <w:rFonts w:ascii="Times New Roman" w:hAnsi="Times New Roman" w:cs="Times New Roman"/>
        </w:rPr>
        <w:t>Указ Президента РФ от 09.0</w:t>
      </w:r>
      <w:r>
        <w:rPr>
          <w:rFonts w:ascii="Times New Roman" w:hAnsi="Times New Roman" w:cs="Times New Roman"/>
        </w:rPr>
        <w:t>1.2011 №</w:t>
      </w:r>
      <w:r w:rsidRPr="003E3DD7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 xml:space="preserve"> «</w:t>
      </w:r>
      <w:r w:rsidRPr="003E3DD7">
        <w:rPr>
          <w:rFonts w:ascii="Times New Roman" w:hAnsi="Times New Roman" w:cs="Times New Roman"/>
        </w:rPr>
        <w:t>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</w:t>
      </w:r>
      <w:r>
        <w:rPr>
          <w:rFonts w:ascii="Times New Roman" w:hAnsi="Times New Roman" w:cs="Times New Roman"/>
        </w:rPr>
        <w:t>ственности земельными участками»</w:t>
      </w:r>
    </w:p>
  </w:footnote>
  <w:footnote w:id="2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Федерального закона от 24.07.2002 № 101-ФЗ «Об обороте земель сельскохозяйственного назначения»</w:t>
      </w:r>
    </w:p>
  </w:footnote>
  <w:footnote w:id="3">
    <w:p w:rsidR="003E3DD7" w:rsidRPr="003E3DD7" w:rsidRDefault="003E3DD7" w:rsidP="003E3DD7">
      <w:pPr>
        <w:pStyle w:val="a3"/>
        <w:jc w:val="both"/>
        <w:rPr>
          <w:rFonts w:ascii="Times New Roman" w:hAnsi="Times New Roman" w:cs="Times New Roman"/>
        </w:rPr>
      </w:pPr>
      <w:r w:rsidRPr="003E3DD7">
        <w:rPr>
          <w:rStyle w:val="a5"/>
          <w:rFonts w:ascii="Times New Roman" w:hAnsi="Times New Roman" w:cs="Times New Roman"/>
        </w:rPr>
        <w:footnoteRef/>
      </w:r>
      <w:r w:rsidRPr="003E3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Федеральным законом </w:t>
      </w:r>
      <w:r w:rsidRPr="003E3DD7">
        <w:rPr>
          <w:rFonts w:ascii="Times New Roman" w:hAnsi="Times New Roman" w:cs="Times New Roman"/>
        </w:rPr>
        <w:t>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36"/>
    <w:rsid w:val="002D2AB9"/>
    <w:rsid w:val="0039459A"/>
    <w:rsid w:val="003E3DD7"/>
    <w:rsid w:val="006F2536"/>
    <w:rsid w:val="0095533B"/>
    <w:rsid w:val="00BA5AA6"/>
    <w:rsid w:val="00BE4101"/>
    <w:rsid w:val="00C4574E"/>
    <w:rsid w:val="00CE5929"/>
    <w:rsid w:val="00D31918"/>
    <w:rsid w:val="00F17036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3D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3D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3D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3D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E3D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3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6ED8-2791-421D-B216-4D473852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Владимировна</dc:creator>
  <cp:lastModifiedBy>Пользователь Windows</cp:lastModifiedBy>
  <cp:revision>2</cp:revision>
  <dcterms:created xsi:type="dcterms:W3CDTF">2023-02-07T06:56:00Z</dcterms:created>
  <dcterms:modified xsi:type="dcterms:W3CDTF">2023-02-07T06:56:00Z</dcterms:modified>
</cp:coreProperties>
</file>