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B" w:rsidRDefault="00400FBB" w:rsidP="00400FBB"/>
    <w:p w:rsidR="00EB71FF" w:rsidRDefault="00EB71FF" w:rsidP="00EB71FF">
      <w:pPr>
        <w:jc w:val="center"/>
        <w:rPr>
          <w:sz w:val="28"/>
          <w:szCs w:val="28"/>
        </w:rPr>
      </w:pPr>
    </w:p>
    <w:p w:rsidR="007B00E1" w:rsidRDefault="007B00E1" w:rsidP="00EB71FF">
      <w:pPr>
        <w:jc w:val="center"/>
        <w:rPr>
          <w:sz w:val="28"/>
          <w:szCs w:val="28"/>
        </w:rPr>
      </w:pPr>
    </w:p>
    <w:p w:rsidR="001F0BE8" w:rsidRDefault="001F0BE8" w:rsidP="001F0BE8"/>
    <w:p w:rsidR="001F0BE8" w:rsidRDefault="001F0BE8" w:rsidP="001F0BE8">
      <w:pPr>
        <w:ind w:right="-907"/>
        <w:rPr>
          <w:sz w:val="28"/>
        </w:rPr>
      </w:pPr>
    </w:p>
    <w:p w:rsidR="001F0BE8" w:rsidRDefault="001F0BE8" w:rsidP="001F0BE8">
      <w:pPr>
        <w:framePr w:w="882" w:h="1242" w:hRule="exact" w:hSpace="181" w:wrap="auto" w:vAnchor="text" w:hAnchor="page" w:x="6021" w:y="-1018"/>
        <w:ind w:right="-7593"/>
      </w:pPr>
    </w:p>
    <w:p w:rsidR="001F0BE8" w:rsidRDefault="001F0BE8" w:rsidP="001F0BE8">
      <w:pPr>
        <w:framePr w:w="882" w:h="1242" w:hRule="exact" w:hSpace="181" w:wrap="auto" w:vAnchor="text" w:hAnchor="page" w:x="6021" w:y="-1018"/>
        <w:ind w:right="-7593"/>
      </w:pPr>
      <w:r>
        <w:t xml:space="preserve">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E8" w:rsidRDefault="001F0BE8" w:rsidP="001F0BE8">
      <w:pPr>
        <w:framePr w:w="882" w:h="1242" w:hRule="exact" w:hSpace="181" w:wrap="auto" w:vAnchor="text" w:hAnchor="page" w:x="6021" w:y="-1018"/>
        <w:ind w:right="-7593"/>
      </w:pPr>
    </w:p>
    <w:p w:rsidR="001F0BE8" w:rsidRDefault="001F0BE8" w:rsidP="001F0BE8">
      <w:pPr>
        <w:framePr w:w="882" w:h="1242" w:hRule="exact" w:hSpace="181" w:wrap="auto" w:vAnchor="text" w:hAnchor="page" w:x="6021" w:y="-1018"/>
        <w:ind w:right="-7593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0BE8" w:rsidRDefault="001F0BE8" w:rsidP="001F0BE8">
      <w:pPr>
        <w:pStyle w:val="31"/>
        <w:widowControl w:val="0"/>
        <w:tabs>
          <w:tab w:val="left" w:pos="-142"/>
          <w:tab w:val="left" w:pos="709"/>
        </w:tabs>
        <w:suppressAutoHyphens/>
        <w:ind w:left="709" w:firstLine="0"/>
        <w:jc w:val="center"/>
      </w:pPr>
    </w:p>
    <w:p w:rsidR="001F0BE8" w:rsidRDefault="001F0BE8" w:rsidP="001F0BE8">
      <w:pPr>
        <w:tabs>
          <w:tab w:val="left" w:pos="-142"/>
          <w:tab w:val="left" w:pos="709"/>
        </w:tabs>
        <w:suppressAutoHyphens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F0BE8" w:rsidRDefault="001F0BE8" w:rsidP="001F0BE8">
      <w:pPr>
        <w:tabs>
          <w:tab w:val="left" w:pos="-142"/>
          <w:tab w:val="left" w:pos="709"/>
        </w:tabs>
        <w:suppressAutoHyphens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БАЛАНДИНСКИЙ СЕЛЬСОВЕТ  АСЕКЕЕВСКОГО  РАЙОНА ОРЕНБУРГСКОЙ  ОБЛАСТИ</w:t>
      </w:r>
    </w:p>
    <w:p w:rsidR="001F0BE8" w:rsidRDefault="001F0BE8" w:rsidP="001F0BE8">
      <w:pPr>
        <w:pStyle w:val="31"/>
        <w:widowControl w:val="0"/>
        <w:tabs>
          <w:tab w:val="left" w:pos="-142"/>
          <w:tab w:val="left" w:pos="709"/>
        </w:tabs>
        <w:suppressAutoHyphens/>
        <w:ind w:left="709" w:firstLine="0"/>
        <w:jc w:val="center"/>
        <w:rPr>
          <w:b/>
          <w:sz w:val="28"/>
          <w:szCs w:val="28"/>
        </w:rPr>
      </w:pPr>
    </w:p>
    <w:p w:rsidR="001F0BE8" w:rsidRDefault="001F0BE8" w:rsidP="001F0BE8">
      <w:pPr>
        <w:pStyle w:val="31"/>
        <w:widowControl w:val="0"/>
        <w:tabs>
          <w:tab w:val="left" w:pos="-142"/>
          <w:tab w:val="left" w:pos="709"/>
        </w:tabs>
        <w:suppressAutoHyphens/>
        <w:ind w:left="709"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1F0BE8" w:rsidRDefault="001F0BE8" w:rsidP="001F0BE8">
      <w:pPr>
        <w:pStyle w:val="31"/>
        <w:widowControl w:val="0"/>
        <w:suppressAutoHyphens/>
        <w:ind w:firstLine="0"/>
        <w:jc w:val="center"/>
        <w:rPr>
          <w:b/>
        </w:rPr>
      </w:pPr>
    </w:p>
    <w:tbl>
      <w:tblPr>
        <w:tblW w:w="9497" w:type="dxa"/>
        <w:tblInd w:w="288" w:type="dxa"/>
        <w:tblBorders>
          <w:top w:val="thinThickMediumGap" w:sz="24" w:space="0" w:color="auto"/>
        </w:tblBorders>
        <w:tblLook w:val="04A0"/>
      </w:tblPr>
      <w:tblGrid>
        <w:gridCol w:w="9497"/>
      </w:tblGrid>
      <w:tr w:rsidR="001F0BE8" w:rsidTr="00F26AE1">
        <w:trPr>
          <w:trHeight w:val="100"/>
        </w:trPr>
        <w:tc>
          <w:tcPr>
            <w:tcW w:w="949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E8" w:rsidRDefault="001F0BE8" w:rsidP="00F26AE1">
            <w:pPr>
              <w:suppressAutoHyphens/>
              <w:ind w:right="600"/>
              <w:jc w:val="center"/>
              <w:rPr>
                <w:szCs w:val="28"/>
              </w:rPr>
            </w:pPr>
          </w:p>
        </w:tc>
      </w:tr>
    </w:tbl>
    <w:p w:rsidR="00A2657B" w:rsidRDefault="00EB71FF" w:rsidP="00EB71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1FF" w:rsidRDefault="00EB71FF" w:rsidP="00EB71FF">
      <w:pPr>
        <w:rPr>
          <w:sz w:val="22"/>
          <w:szCs w:val="22"/>
        </w:rPr>
      </w:pPr>
      <w:r>
        <w:rPr>
          <w:sz w:val="28"/>
          <w:szCs w:val="28"/>
        </w:rPr>
        <w:t>«</w:t>
      </w:r>
      <w:r w:rsidR="00475851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475851">
        <w:rPr>
          <w:sz w:val="28"/>
          <w:szCs w:val="28"/>
        </w:rPr>
        <w:t>марта</w:t>
      </w:r>
      <w:r w:rsidR="001F0BE8">
        <w:rPr>
          <w:sz w:val="28"/>
          <w:szCs w:val="28"/>
        </w:rPr>
        <w:t xml:space="preserve"> </w:t>
      </w:r>
      <w:r w:rsidR="00475851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F0BE8">
        <w:rPr>
          <w:sz w:val="28"/>
          <w:szCs w:val="28"/>
        </w:rPr>
        <w:t>с</w:t>
      </w:r>
      <w:proofErr w:type="gramStart"/>
      <w:r w:rsidR="001F0BE8">
        <w:rPr>
          <w:sz w:val="28"/>
          <w:szCs w:val="28"/>
        </w:rPr>
        <w:t>.Б</w:t>
      </w:r>
      <w:proofErr w:type="gramEnd"/>
      <w:r w:rsidR="001F0BE8">
        <w:rPr>
          <w:sz w:val="28"/>
          <w:szCs w:val="28"/>
        </w:rPr>
        <w:t>аландино</w:t>
      </w:r>
      <w:proofErr w:type="spellEnd"/>
      <w:r w:rsidR="001F0BE8">
        <w:rPr>
          <w:sz w:val="28"/>
          <w:szCs w:val="28"/>
        </w:rPr>
        <w:t xml:space="preserve">       </w:t>
      </w:r>
      <w:r w:rsidR="00475851">
        <w:rPr>
          <w:sz w:val="28"/>
          <w:szCs w:val="28"/>
        </w:rPr>
        <w:t xml:space="preserve">                            №</w:t>
      </w:r>
      <w:r w:rsidR="00475851">
        <w:rPr>
          <w:sz w:val="28"/>
          <w:szCs w:val="28"/>
        </w:rPr>
        <w:tab/>
      </w:r>
      <w:r w:rsidR="001F0BE8">
        <w:rPr>
          <w:sz w:val="28"/>
          <w:szCs w:val="28"/>
        </w:rPr>
        <w:t>2</w:t>
      </w:r>
    </w:p>
    <w:p w:rsidR="00EB71FF" w:rsidRDefault="00EB71FF" w:rsidP="00EB71FF">
      <w:pPr>
        <w:rPr>
          <w:sz w:val="22"/>
          <w:szCs w:val="22"/>
        </w:rPr>
      </w:pPr>
    </w:p>
    <w:p w:rsidR="009C3659" w:rsidRDefault="009C3659" w:rsidP="002F1A07">
      <w:pPr>
        <w:rPr>
          <w:b/>
          <w:sz w:val="22"/>
          <w:szCs w:val="22"/>
        </w:rPr>
      </w:pPr>
    </w:p>
    <w:p w:rsidR="00EB71FF" w:rsidRPr="001F0BE8" w:rsidRDefault="00EB71FF" w:rsidP="001F0BE8">
      <w:pPr>
        <w:jc w:val="center"/>
        <w:rPr>
          <w:b/>
        </w:rPr>
      </w:pPr>
      <w:r w:rsidRPr="001F0BE8">
        <w:rPr>
          <w:b/>
        </w:rPr>
        <w:t>«</w:t>
      </w:r>
      <w:r w:rsidR="002F1A07" w:rsidRPr="001F0BE8">
        <w:rPr>
          <w:b/>
        </w:rPr>
        <w:t>О создании Комиссии</w:t>
      </w:r>
      <w:r w:rsidRPr="001F0BE8">
        <w:rPr>
          <w:b/>
        </w:rPr>
        <w:t xml:space="preserve"> </w:t>
      </w:r>
      <w:r w:rsidR="002F1A07" w:rsidRPr="001F0BE8">
        <w:rPr>
          <w:b/>
        </w:rPr>
        <w:t>по</w:t>
      </w:r>
      <w:r w:rsidR="001F0BE8">
        <w:rPr>
          <w:b/>
        </w:rPr>
        <w:t xml:space="preserve"> </w:t>
      </w:r>
      <w:r w:rsidR="002F1A07" w:rsidRPr="001F0BE8">
        <w:rPr>
          <w:b/>
        </w:rPr>
        <w:t>осуществлению закупок</w:t>
      </w:r>
      <w:r w:rsidRPr="001F0BE8">
        <w:rPr>
          <w:b/>
        </w:rPr>
        <w:t>»</w:t>
      </w:r>
    </w:p>
    <w:p w:rsidR="00EB71FF" w:rsidRDefault="00EB71FF" w:rsidP="00EB71FF">
      <w:pPr>
        <w:jc w:val="both"/>
        <w:rPr>
          <w:b/>
        </w:rPr>
      </w:pPr>
    </w:p>
    <w:p w:rsidR="00EB71FF" w:rsidRPr="001F0BE8" w:rsidRDefault="00EB71FF" w:rsidP="00EB71FF">
      <w:pPr>
        <w:jc w:val="both"/>
        <w:rPr>
          <w:b/>
        </w:rPr>
      </w:pPr>
    </w:p>
    <w:p w:rsidR="00400FBB" w:rsidRPr="001F0BE8" w:rsidRDefault="001F0BE8" w:rsidP="00400FBB">
      <w:pPr>
        <w:jc w:val="both"/>
        <w:rPr>
          <w:b/>
        </w:rPr>
      </w:pPr>
      <w:r>
        <w:t xml:space="preserve">        </w:t>
      </w:r>
      <w:r w:rsidR="00400FBB" w:rsidRPr="001F0BE8">
        <w:t xml:space="preserve">В целях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</w:p>
    <w:p w:rsidR="00EB71FF" w:rsidRPr="001F0BE8" w:rsidRDefault="00EB71FF" w:rsidP="00EB71FF">
      <w:pPr>
        <w:pStyle w:val="3"/>
        <w:spacing w:line="228" w:lineRule="auto"/>
      </w:pPr>
    </w:p>
    <w:p w:rsidR="009C3659" w:rsidRPr="001F0BE8" w:rsidRDefault="009C3659" w:rsidP="00EB71FF">
      <w:pPr>
        <w:pStyle w:val="3"/>
        <w:spacing w:line="228" w:lineRule="auto"/>
        <w:rPr>
          <w:b/>
        </w:rPr>
      </w:pPr>
    </w:p>
    <w:p w:rsidR="00EB71FF" w:rsidRPr="001F0BE8" w:rsidRDefault="00EB71FF" w:rsidP="00EB71FF">
      <w:pPr>
        <w:pStyle w:val="3"/>
        <w:spacing w:line="228" w:lineRule="auto"/>
        <w:rPr>
          <w:b/>
        </w:rPr>
      </w:pPr>
      <w:r w:rsidRPr="001F0BE8">
        <w:rPr>
          <w:b/>
        </w:rPr>
        <w:t>ПРИКАЗЫВАЮ:</w:t>
      </w:r>
    </w:p>
    <w:p w:rsidR="00EB71FF" w:rsidRPr="001F0BE8" w:rsidRDefault="00EB71FF" w:rsidP="00EB71FF">
      <w:pPr>
        <w:pStyle w:val="3"/>
        <w:spacing w:line="228" w:lineRule="auto"/>
      </w:pPr>
    </w:p>
    <w:p w:rsidR="00DC0575" w:rsidRPr="001F0BE8" w:rsidRDefault="00EB71FF" w:rsidP="00EB71FF">
      <w:pPr>
        <w:pStyle w:val="31"/>
        <w:spacing w:line="228" w:lineRule="auto"/>
        <w:ind w:firstLine="0"/>
      </w:pPr>
      <w:r w:rsidRPr="001F0BE8">
        <w:t xml:space="preserve">1. </w:t>
      </w:r>
      <w:r w:rsidR="002F1A07" w:rsidRPr="001F0BE8">
        <w:t>Создать</w:t>
      </w:r>
      <w:r w:rsidRPr="001F0BE8">
        <w:t xml:space="preserve"> Комиссию по осуществлению закупок в составе</w:t>
      </w:r>
      <w:r w:rsidR="00400FBB" w:rsidRPr="001F0BE8">
        <w:t xml:space="preserve"> </w:t>
      </w:r>
      <w:r w:rsidR="001F0BE8">
        <w:t>пять</w:t>
      </w:r>
      <w:r w:rsidR="00400FBB" w:rsidRPr="001F0BE8">
        <w:t xml:space="preserve"> человек в соответствии с Приложением №1</w:t>
      </w:r>
      <w:r w:rsidR="00DC0575" w:rsidRPr="001F0BE8">
        <w:t>.</w:t>
      </w:r>
    </w:p>
    <w:p w:rsidR="00EB71FF" w:rsidRPr="001F0BE8" w:rsidRDefault="00EB71FF" w:rsidP="00EB71FF">
      <w:pPr>
        <w:pStyle w:val="31"/>
        <w:spacing w:line="228" w:lineRule="auto"/>
        <w:ind w:firstLine="0"/>
      </w:pPr>
      <w:r w:rsidRPr="001F0BE8">
        <w:t xml:space="preserve"> </w:t>
      </w:r>
    </w:p>
    <w:p w:rsidR="00EB71FF" w:rsidRPr="001F0BE8" w:rsidRDefault="00EB71FF" w:rsidP="00EB71FF">
      <w:pPr>
        <w:pStyle w:val="31"/>
        <w:tabs>
          <w:tab w:val="left" w:pos="360"/>
        </w:tabs>
        <w:spacing w:line="228" w:lineRule="auto"/>
        <w:ind w:firstLine="0"/>
      </w:pPr>
      <w:r w:rsidRPr="001F0BE8">
        <w:t xml:space="preserve">2.  Утвердить Положение о </w:t>
      </w:r>
      <w:r w:rsidR="00C36A94" w:rsidRPr="001F0BE8">
        <w:t>К</w:t>
      </w:r>
      <w:r w:rsidRPr="001F0BE8">
        <w:t xml:space="preserve">омиссии по </w:t>
      </w:r>
      <w:r w:rsidR="00C36A94" w:rsidRPr="001F0BE8">
        <w:t xml:space="preserve">осуществлению </w:t>
      </w:r>
      <w:r w:rsidRPr="001F0BE8">
        <w:t>закуп</w:t>
      </w:r>
      <w:r w:rsidR="00C36A94" w:rsidRPr="001F0BE8">
        <w:t>ок</w:t>
      </w:r>
      <w:r w:rsidRPr="001F0BE8">
        <w:t xml:space="preserve"> согласно </w:t>
      </w:r>
      <w:r w:rsidR="00C36A94" w:rsidRPr="001F0BE8">
        <w:t>Приложению №</w:t>
      </w:r>
      <w:r w:rsidRPr="001F0BE8">
        <w:t>2.</w:t>
      </w:r>
    </w:p>
    <w:p w:rsidR="00DC0575" w:rsidRPr="001F0BE8" w:rsidRDefault="00DC0575" w:rsidP="00EB71FF">
      <w:pPr>
        <w:pStyle w:val="31"/>
        <w:tabs>
          <w:tab w:val="left" w:pos="360"/>
        </w:tabs>
        <w:spacing w:line="228" w:lineRule="auto"/>
        <w:ind w:firstLine="0"/>
      </w:pPr>
    </w:p>
    <w:p w:rsidR="00EB71FF" w:rsidRPr="001F0BE8" w:rsidRDefault="002F1A07" w:rsidP="00EB71FF">
      <w:pPr>
        <w:pStyle w:val="31"/>
        <w:spacing w:line="228" w:lineRule="auto"/>
        <w:ind w:firstLine="0"/>
      </w:pPr>
      <w:r w:rsidRPr="001F0BE8">
        <w:t>3</w:t>
      </w:r>
      <w:r w:rsidR="00EB71FF" w:rsidRPr="001F0BE8">
        <w:t xml:space="preserve">. Сотрудникам, осуществляющим закупки обеспечить предоставление </w:t>
      </w:r>
      <w:r w:rsidR="00C36A94" w:rsidRPr="001F0BE8">
        <w:t xml:space="preserve">Комиссии </w:t>
      </w:r>
      <w:r w:rsidR="00EB71FF" w:rsidRPr="001F0BE8">
        <w:t>по</w:t>
      </w:r>
      <w:r w:rsidR="00C36A94" w:rsidRPr="001F0BE8">
        <w:t xml:space="preserve"> осуществлению</w:t>
      </w:r>
      <w:r w:rsidR="00EB71FF" w:rsidRPr="001F0BE8">
        <w:t xml:space="preserve"> закуп</w:t>
      </w:r>
      <w:r w:rsidR="00C36A94" w:rsidRPr="001F0BE8">
        <w:t xml:space="preserve">ок </w:t>
      </w:r>
      <w:r w:rsidR="00EB71FF" w:rsidRPr="001F0BE8">
        <w:t>информацию об осуществляемых закупках товаров, работ и услуг.</w:t>
      </w:r>
    </w:p>
    <w:p w:rsidR="00DC0575" w:rsidRPr="001F0BE8" w:rsidRDefault="00DC0575" w:rsidP="00EB71FF">
      <w:pPr>
        <w:pStyle w:val="31"/>
        <w:spacing w:line="228" w:lineRule="auto"/>
        <w:ind w:firstLine="0"/>
      </w:pPr>
    </w:p>
    <w:p w:rsidR="00EB71FF" w:rsidRPr="001F0BE8" w:rsidRDefault="002F1A07" w:rsidP="00EB71FF">
      <w:pPr>
        <w:pStyle w:val="31"/>
        <w:spacing w:line="228" w:lineRule="auto"/>
        <w:ind w:firstLine="0"/>
      </w:pPr>
      <w:r w:rsidRPr="001F0BE8">
        <w:t>4</w:t>
      </w:r>
      <w:r w:rsidR="00C36A94" w:rsidRPr="001F0BE8">
        <w:t xml:space="preserve">. </w:t>
      </w:r>
      <w:proofErr w:type="gramStart"/>
      <w:r w:rsidR="00EB71FF" w:rsidRPr="001F0BE8">
        <w:t>Контроль за</w:t>
      </w:r>
      <w:proofErr w:type="gramEnd"/>
      <w:r w:rsidR="00EB71FF" w:rsidRPr="001F0BE8">
        <w:t xml:space="preserve"> исполнением настоящего </w:t>
      </w:r>
      <w:r w:rsidR="00EE578D" w:rsidRPr="001F0BE8">
        <w:t xml:space="preserve">Распоряжения </w:t>
      </w:r>
      <w:r w:rsidR="001F0BE8">
        <w:t>оставляю за собой</w:t>
      </w:r>
      <w:r w:rsidR="00400FBB" w:rsidRPr="001F0BE8">
        <w:t>.</w:t>
      </w:r>
    </w:p>
    <w:p w:rsidR="00EB71FF" w:rsidRPr="001F0BE8" w:rsidRDefault="00EB71FF" w:rsidP="00EB71FF">
      <w:pPr>
        <w:pStyle w:val="31"/>
        <w:spacing w:line="228" w:lineRule="auto"/>
        <w:ind w:firstLine="0"/>
      </w:pPr>
    </w:p>
    <w:p w:rsidR="00EB71FF" w:rsidRPr="001F0BE8" w:rsidRDefault="00EB71FF" w:rsidP="00EB71FF">
      <w:pPr>
        <w:pStyle w:val="31"/>
        <w:spacing w:line="228" w:lineRule="auto"/>
        <w:ind w:firstLine="0"/>
      </w:pPr>
    </w:p>
    <w:p w:rsidR="00EB71FF" w:rsidRPr="001F0BE8" w:rsidRDefault="00EB71FF" w:rsidP="00EB71FF">
      <w:pPr>
        <w:pStyle w:val="31"/>
        <w:spacing w:line="228" w:lineRule="auto"/>
        <w:ind w:firstLine="0"/>
      </w:pPr>
    </w:p>
    <w:p w:rsidR="00EB71FF" w:rsidRPr="001F0BE8" w:rsidRDefault="00EB71FF" w:rsidP="00EB71FF">
      <w:pPr>
        <w:pStyle w:val="31"/>
        <w:spacing w:line="228" w:lineRule="auto"/>
        <w:ind w:firstLine="0"/>
      </w:pPr>
    </w:p>
    <w:p w:rsidR="00EF3EF6" w:rsidRPr="001F0BE8" w:rsidRDefault="00EF3EF6" w:rsidP="00EF3EF6">
      <w:pPr>
        <w:pStyle w:val="31"/>
        <w:spacing w:line="228" w:lineRule="auto"/>
        <w:ind w:firstLine="0"/>
      </w:pPr>
    </w:p>
    <w:p w:rsidR="00EF3EF6" w:rsidRPr="001F0BE8" w:rsidRDefault="00EF3EF6" w:rsidP="00EF3EF6">
      <w:pPr>
        <w:pStyle w:val="ab"/>
        <w:rPr>
          <w:rFonts w:ascii="Times New Roman" w:hAnsi="Times New Roman"/>
          <w:b/>
          <w:sz w:val="24"/>
          <w:szCs w:val="24"/>
        </w:rPr>
      </w:pPr>
      <w:r w:rsidRPr="001F0BE8">
        <w:rPr>
          <w:rFonts w:ascii="Times New Roman" w:hAnsi="Times New Roman"/>
          <w:b/>
          <w:sz w:val="24"/>
          <w:szCs w:val="24"/>
        </w:rPr>
        <w:t xml:space="preserve">Глава  Администрации </w:t>
      </w:r>
      <w:r w:rsidR="004C450F" w:rsidRPr="001F0BE8">
        <w:rPr>
          <w:rFonts w:ascii="Times New Roman" w:hAnsi="Times New Roman"/>
          <w:b/>
          <w:sz w:val="24"/>
          <w:szCs w:val="24"/>
        </w:rPr>
        <w:t>МО</w:t>
      </w:r>
    </w:p>
    <w:p w:rsidR="004C450F" w:rsidRPr="001F0BE8" w:rsidRDefault="004C450F" w:rsidP="00EF3EF6">
      <w:pPr>
        <w:pStyle w:val="ab"/>
        <w:rPr>
          <w:rFonts w:ascii="Times New Roman" w:hAnsi="Times New Roman"/>
          <w:b/>
          <w:sz w:val="24"/>
          <w:szCs w:val="24"/>
        </w:rPr>
      </w:pPr>
      <w:proofErr w:type="spellStart"/>
      <w:r w:rsidRPr="001F0BE8">
        <w:rPr>
          <w:rFonts w:ascii="Times New Roman" w:hAnsi="Times New Roman"/>
          <w:b/>
          <w:sz w:val="24"/>
          <w:szCs w:val="24"/>
        </w:rPr>
        <w:t>Баландинский</w:t>
      </w:r>
      <w:proofErr w:type="spellEnd"/>
      <w:r w:rsidRPr="001F0BE8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4C450F" w:rsidRPr="001F0BE8" w:rsidRDefault="004C450F" w:rsidP="00EF3EF6">
      <w:pPr>
        <w:pStyle w:val="ab"/>
        <w:rPr>
          <w:rFonts w:ascii="Times New Roman" w:hAnsi="Times New Roman"/>
          <w:b/>
          <w:sz w:val="24"/>
          <w:szCs w:val="24"/>
        </w:rPr>
      </w:pPr>
      <w:r w:rsidRPr="001F0BE8">
        <w:rPr>
          <w:rFonts w:ascii="Times New Roman" w:hAnsi="Times New Roman"/>
          <w:b/>
          <w:sz w:val="24"/>
          <w:szCs w:val="24"/>
        </w:rPr>
        <w:t>Асекеевского района</w:t>
      </w:r>
    </w:p>
    <w:p w:rsidR="00EF3EF6" w:rsidRPr="001F0BE8" w:rsidRDefault="004C450F" w:rsidP="00EF3EF6">
      <w:pPr>
        <w:pStyle w:val="ab"/>
        <w:rPr>
          <w:rFonts w:ascii="Times New Roman" w:hAnsi="Times New Roman"/>
          <w:b/>
          <w:sz w:val="24"/>
          <w:szCs w:val="24"/>
        </w:rPr>
      </w:pPr>
      <w:r w:rsidRPr="001F0BE8">
        <w:rPr>
          <w:rFonts w:ascii="Times New Roman" w:hAnsi="Times New Roman"/>
          <w:b/>
          <w:sz w:val="24"/>
          <w:szCs w:val="24"/>
        </w:rPr>
        <w:t xml:space="preserve">Оренбургской области                                   </w:t>
      </w:r>
      <w:r w:rsidR="00EF3EF6" w:rsidRPr="001F0BE8">
        <w:rPr>
          <w:rFonts w:ascii="Times New Roman" w:hAnsi="Times New Roman"/>
          <w:b/>
          <w:sz w:val="24"/>
          <w:szCs w:val="24"/>
        </w:rPr>
        <w:t xml:space="preserve">______________  </w:t>
      </w:r>
      <w:r w:rsidR="009C3659" w:rsidRPr="001F0BE8">
        <w:rPr>
          <w:rFonts w:ascii="Times New Roman" w:hAnsi="Times New Roman"/>
          <w:b/>
          <w:sz w:val="24"/>
          <w:szCs w:val="24"/>
        </w:rPr>
        <w:t xml:space="preserve">             </w:t>
      </w:r>
      <w:r w:rsidR="00EF3EF6" w:rsidRPr="001F0BE8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475851">
        <w:rPr>
          <w:rFonts w:ascii="Times New Roman" w:hAnsi="Times New Roman"/>
          <w:b/>
          <w:sz w:val="24"/>
          <w:szCs w:val="24"/>
        </w:rPr>
        <w:t>О.В.Золотухина</w:t>
      </w:r>
      <w:proofErr w:type="spellEnd"/>
      <w:r w:rsidRPr="001F0BE8">
        <w:rPr>
          <w:rFonts w:ascii="Times New Roman" w:hAnsi="Times New Roman"/>
          <w:b/>
          <w:sz w:val="24"/>
          <w:szCs w:val="24"/>
        </w:rPr>
        <w:t xml:space="preserve"> </w:t>
      </w:r>
      <w:r w:rsidR="00EF3EF6" w:rsidRPr="001F0BE8">
        <w:rPr>
          <w:rFonts w:ascii="Times New Roman" w:hAnsi="Times New Roman"/>
          <w:b/>
          <w:sz w:val="24"/>
          <w:szCs w:val="24"/>
        </w:rPr>
        <w:t>/</w:t>
      </w:r>
    </w:p>
    <w:p w:rsidR="00DC0575" w:rsidRDefault="00DC0575" w:rsidP="00EB71FF">
      <w:pPr>
        <w:pStyle w:val="31"/>
        <w:spacing w:line="228" w:lineRule="auto"/>
        <w:ind w:firstLine="0"/>
      </w:pPr>
    </w:p>
    <w:p w:rsidR="00DC0575" w:rsidRDefault="00DC0575" w:rsidP="00EB71FF">
      <w:pPr>
        <w:pStyle w:val="31"/>
        <w:spacing w:line="228" w:lineRule="auto"/>
        <w:ind w:firstLine="0"/>
      </w:pPr>
    </w:p>
    <w:p w:rsidR="00EB71FF" w:rsidRDefault="00EB71FF" w:rsidP="00EB71FF">
      <w:pPr>
        <w:pStyle w:val="31"/>
        <w:spacing w:line="228" w:lineRule="auto"/>
        <w:ind w:firstLine="0"/>
      </w:pPr>
    </w:p>
    <w:p w:rsidR="00EB71FF" w:rsidRPr="00400FBB" w:rsidRDefault="00EB71FF" w:rsidP="00400FBB">
      <w:pPr>
        <w:pStyle w:val="ab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0E0E">
        <w:rPr>
          <w:sz w:val="28"/>
        </w:rPr>
        <w:br w:type="page"/>
      </w:r>
    </w:p>
    <w:p w:rsidR="00EB71FF" w:rsidRDefault="00EB71FF" w:rsidP="00EB71FF">
      <w:pPr>
        <w:ind w:left="6372"/>
        <w:jc w:val="right"/>
      </w:pPr>
      <w:r>
        <w:lastRenderedPageBreak/>
        <w:t>Приложение №1</w:t>
      </w:r>
    </w:p>
    <w:p w:rsidR="00EB71FF" w:rsidRDefault="00EB71FF" w:rsidP="00EB71FF">
      <w:pPr>
        <w:ind w:left="6372"/>
        <w:jc w:val="right"/>
      </w:pPr>
      <w:r>
        <w:t xml:space="preserve">к </w:t>
      </w:r>
      <w:r w:rsidR="00D20167">
        <w:t>Распоряжению</w:t>
      </w:r>
    </w:p>
    <w:p w:rsidR="00633144" w:rsidRDefault="00EB71FF" w:rsidP="00EB71FF">
      <w:pPr>
        <w:ind w:left="6372"/>
        <w:jc w:val="right"/>
      </w:pPr>
      <w:r>
        <w:t>от «</w:t>
      </w:r>
      <w:r w:rsidR="00475851">
        <w:t>25</w:t>
      </w:r>
      <w:r>
        <w:t xml:space="preserve">» </w:t>
      </w:r>
      <w:r w:rsidR="00475851">
        <w:t>марта 2020</w:t>
      </w:r>
      <w:r w:rsidR="00633144">
        <w:t>г.</w:t>
      </w:r>
    </w:p>
    <w:p w:rsidR="00EB71FF" w:rsidRDefault="00475851" w:rsidP="00EB71FF">
      <w:pPr>
        <w:ind w:left="6372"/>
        <w:jc w:val="right"/>
      </w:pPr>
      <w:r>
        <w:t xml:space="preserve">№ </w:t>
      </w:r>
      <w:r w:rsidR="001F0BE8">
        <w:t>2</w:t>
      </w:r>
    </w:p>
    <w:p w:rsidR="00EB71FF" w:rsidRDefault="00EB71FF" w:rsidP="00EB71FF">
      <w:pPr>
        <w:tabs>
          <w:tab w:val="left" w:pos="9070"/>
        </w:tabs>
        <w:ind w:left="6237" w:right="-144"/>
      </w:pPr>
    </w:p>
    <w:p w:rsidR="00EB71FF" w:rsidRDefault="00EB71FF" w:rsidP="00EB71FF">
      <w:pPr>
        <w:pStyle w:val="5"/>
        <w:tabs>
          <w:tab w:val="clear" w:pos="9070"/>
          <w:tab w:val="left" w:pos="9072"/>
        </w:tabs>
        <w:ind w:left="709"/>
        <w:jc w:val="both"/>
      </w:pPr>
    </w:p>
    <w:p w:rsidR="00D711CD" w:rsidRDefault="00D711CD" w:rsidP="00EB71FF">
      <w:pPr>
        <w:pStyle w:val="8"/>
        <w:ind w:left="0"/>
        <w:rPr>
          <w:sz w:val="28"/>
        </w:rPr>
      </w:pPr>
    </w:p>
    <w:p w:rsidR="00D711CD" w:rsidRDefault="00D711CD" w:rsidP="00EB71FF">
      <w:pPr>
        <w:pStyle w:val="8"/>
        <w:ind w:left="0"/>
        <w:rPr>
          <w:sz w:val="28"/>
        </w:rPr>
      </w:pPr>
    </w:p>
    <w:p w:rsidR="00D711CD" w:rsidRPr="001A3FD6" w:rsidRDefault="00D711CD" w:rsidP="001A3FD6">
      <w:pPr>
        <w:pStyle w:val="8"/>
        <w:ind w:left="0"/>
      </w:pPr>
    </w:p>
    <w:p w:rsidR="002F1A07" w:rsidRPr="001A3FD6" w:rsidRDefault="00EB71FF" w:rsidP="001A3FD6">
      <w:pPr>
        <w:pStyle w:val="8"/>
        <w:ind w:left="0"/>
      </w:pPr>
      <w:r w:rsidRPr="001A3FD6">
        <w:t xml:space="preserve">Состав </w:t>
      </w:r>
      <w:r w:rsidR="00633144" w:rsidRPr="001A3FD6">
        <w:t>Комиссии</w:t>
      </w:r>
    </w:p>
    <w:p w:rsidR="001A3FD6" w:rsidRPr="001A3FD6" w:rsidRDefault="00633144" w:rsidP="001A3F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A3FD6">
        <w:rPr>
          <w:rFonts w:ascii="Times New Roman" w:hAnsi="Times New Roman"/>
          <w:b/>
          <w:sz w:val="24"/>
          <w:szCs w:val="24"/>
        </w:rPr>
        <w:t xml:space="preserve">по осуществлению </w:t>
      </w:r>
      <w:r w:rsidR="00EB71FF" w:rsidRPr="001A3FD6">
        <w:rPr>
          <w:rFonts w:ascii="Times New Roman" w:hAnsi="Times New Roman"/>
          <w:b/>
          <w:sz w:val="24"/>
          <w:szCs w:val="24"/>
        </w:rPr>
        <w:t>закуп</w:t>
      </w:r>
      <w:r w:rsidRPr="001A3FD6">
        <w:rPr>
          <w:rFonts w:ascii="Times New Roman" w:hAnsi="Times New Roman"/>
          <w:b/>
          <w:sz w:val="24"/>
          <w:szCs w:val="24"/>
        </w:rPr>
        <w:t>ок</w:t>
      </w:r>
      <w:r w:rsidR="00EB71FF" w:rsidRPr="001A3FD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1A3FD6" w:rsidRPr="001A3FD6">
        <w:rPr>
          <w:rFonts w:ascii="Times New Roman" w:hAnsi="Times New Roman"/>
          <w:b/>
          <w:sz w:val="24"/>
          <w:szCs w:val="24"/>
        </w:rPr>
        <w:t xml:space="preserve"> Администрации МО </w:t>
      </w:r>
      <w:proofErr w:type="spellStart"/>
      <w:r w:rsidR="001A3FD6" w:rsidRPr="001A3FD6">
        <w:rPr>
          <w:rFonts w:ascii="Times New Roman" w:hAnsi="Times New Roman"/>
          <w:b/>
          <w:sz w:val="24"/>
          <w:szCs w:val="24"/>
        </w:rPr>
        <w:t>Баландинский</w:t>
      </w:r>
      <w:proofErr w:type="spellEnd"/>
      <w:r w:rsidR="001A3FD6" w:rsidRPr="001A3FD6">
        <w:rPr>
          <w:rFonts w:ascii="Times New Roman" w:hAnsi="Times New Roman"/>
          <w:b/>
          <w:sz w:val="24"/>
          <w:szCs w:val="24"/>
        </w:rPr>
        <w:t xml:space="preserve"> сельсовет </w:t>
      </w:r>
      <w:proofErr w:type="spellStart"/>
      <w:r w:rsidR="001A3FD6" w:rsidRPr="001A3FD6">
        <w:rPr>
          <w:rFonts w:ascii="Times New Roman" w:hAnsi="Times New Roman"/>
          <w:b/>
          <w:sz w:val="24"/>
          <w:szCs w:val="24"/>
        </w:rPr>
        <w:t>Асекеевского</w:t>
      </w:r>
      <w:proofErr w:type="spellEnd"/>
      <w:r w:rsidR="001A3FD6" w:rsidRPr="001A3FD6">
        <w:rPr>
          <w:rFonts w:ascii="Times New Roman" w:hAnsi="Times New Roman"/>
          <w:b/>
          <w:sz w:val="24"/>
          <w:szCs w:val="24"/>
        </w:rPr>
        <w:t xml:space="preserve"> района Оренбургской области</w:t>
      </w:r>
    </w:p>
    <w:p w:rsidR="00EB71FF" w:rsidRPr="00F32E0D" w:rsidRDefault="00EB71FF" w:rsidP="00EB71FF">
      <w:pPr>
        <w:pStyle w:val="8"/>
        <w:ind w:left="0"/>
      </w:pPr>
    </w:p>
    <w:p w:rsidR="002F1A07" w:rsidRPr="002F1A07" w:rsidRDefault="002F1A07" w:rsidP="002F1A07"/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5"/>
        <w:gridCol w:w="7022"/>
      </w:tblGrid>
      <w:tr w:rsidR="00EB71FF" w:rsidTr="009D20FF">
        <w:tc>
          <w:tcPr>
            <w:tcW w:w="2585" w:type="dxa"/>
          </w:tcPr>
          <w:p w:rsidR="00EB71FF" w:rsidRPr="00633144" w:rsidRDefault="00EB71FF" w:rsidP="00621BF5">
            <w:pPr>
              <w:pStyle w:val="a9"/>
              <w:tabs>
                <w:tab w:val="num" w:pos="709"/>
              </w:tabs>
              <w:spacing w:before="120" w:line="228" w:lineRule="auto"/>
              <w:jc w:val="center"/>
              <w:rPr>
                <w:sz w:val="22"/>
                <w:szCs w:val="22"/>
              </w:rPr>
            </w:pPr>
            <w:r w:rsidRPr="00633144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7022" w:type="dxa"/>
          </w:tcPr>
          <w:p w:rsidR="00EB71FF" w:rsidRPr="00496048" w:rsidRDefault="00475851" w:rsidP="00FC1379">
            <w:pPr>
              <w:spacing w:before="120"/>
              <w:ind w:left="182"/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Ольга Владимировна</w:t>
            </w:r>
          </w:p>
        </w:tc>
      </w:tr>
      <w:tr w:rsidR="00EB71FF" w:rsidTr="009D20FF">
        <w:tc>
          <w:tcPr>
            <w:tcW w:w="2585" w:type="dxa"/>
          </w:tcPr>
          <w:p w:rsidR="00EB71FF" w:rsidRPr="00633144" w:rsidRDefault="00633144" w:rsidP="00621BF5">
            <w:pPr>
              <w:tabs>
                <w:tab w:val="num" w:pos="709"/>
              </w:tabs>
              <w:spacing w:before="120" w:line="228" w:lineRule="auto"/>
              <w:jc w:val="center"/>
              <w:rPr>
                <w:b/>
                <w:bCs/>
              </w:rPr>
            </w:pPr>
            <w:r w:rsidRPr="00633144">
              <w:rPr>
                <w:b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7022" w:type="dxa"/>
          </w:tcPr>
          <w:p w:rsidR="00EB71FF" w:rsidRPr="00496048" w:rsidRDefault="001F0BE8" w:rsidP="00FC1379">
            <w:pPr>
              <w:spacing w:before="120" w:line="228" w:lineRule="auto"/>
              <w:ind w:left="182"/>
              <w:jc w:val="center"/>
            </w:pPr>
            <w:r>
              <w:t xml:space="preserve">Куликова Галина </w:t>
            </w:r>
            <w:proofErr w:type="spellStart"/>
            <w:r>
              <w:t>Габдрашитовна</w:t>
            </w:r>
            <w:proofErr w:type="spellEnd"/>
          </w:p>
        </w:tc>
      </w:tr>
      <w:tr w:rsidR="002F1A07" w:rsidTr="00496048">
        <w:trPr>
          <w:trHeight w:val="665"/>
        </w:trPr>
        <w:tc>
          <w:tcPr>
            <w:tcW w:w="2585" w:type="dxa"/>
          </w:tcPr>
          <w:p w:rsidR="002F1A07" w:rsidRPr="00633144" w:rsidRDefault="002F1A07" w:rsidP="00501962">
            <w:pPr>
              <w:tabs>
                <w:tab w:val="num" w:pos="709"/>
              </w:tabs>
              <w:spacing w:before="120" w:line="228" w:lineRule="auto"/>
              <w:jc w:val="center"/>
              <w:rPr>
                <w:b/>
                <w:bCs/>
              </w:rPr>
            </w:pPr>
            <w:r w:rsidRPr="00633144">
              <w:rPr>
                <w:b/>
                <w:sz w:val="22"/>
                <w:szCs w:val="22"/>
              </w:rPr>
              <w:t>Член комиссии</w:t>
            </w:r>
          </w:p>
        </w:tc>
        <w:tc>
          <w:tcPr>
            <w:tcW w:w="7022" w:type="dxa"/>
          </w:tcPr>
          <w:p w:rsidR="002F1A07" w:rsidRPr="00496048" w:rsidRDefault="00475851" w:rsidP="00FC1379">
            <w:pPr>
              <w:jc w:val="center"/>
            </w:pPr>
            <w:r>
              <w:t>Киселев Сергей Александрович</w:t>
            </w:r>
          </w:p>
        </w:tc>
      </w:tr>
      <w:tr w:rsidR="002F1A07" w:rsidTr="009D20FF">
        <w:tc>
          <w:tcPr>
            <w:tcW w:w="2585" w:type="dxa"/>
          </w:tcPr>
          <w:p w:rsidR="002F1A07" w:rsidRPr="00633144" w:rsidRDefault="002F1A07" w:rsidP="00501962">
            <w:pPr>
              <w:tabs>
                <w:tab w:val="num" w:pos="709"/>
              </w:tabs>
              <w:spacing w:before="120" w:line="228" w:lineRule="auto"/>
              <w:jc w:val="center"/>
              <w:rPr>
                <w:b/>
                <w:bCs/>
              </w:rPr>
            </w:pPr>
            <w:r w:rsidRPr="00633144">
              <w:rPr>
                <w:b/>
                <w:sz w:val="22"/>
                <w:szCs w:val="22"/>
              </w:rPr>
              <w:t>Член комиссии</w:t>
            </w:r>
          </w:p>
        </w:tc>
        <w:tc>
          <w:tcPr>
            <w:tcW w:w="7022" w:type="dxa"/>
          </w:tcPr>
          <w:p w:rsidR="002F1A07" w:rsidRPr="001B2011" w:rsidRDefault="001F0BE8" w:rsidP="001B2011">
            <w:pPr>
              <w:jc w:val="center"/>
            </w:pPr>
            <w:r>
              <w:t>Шатилов Юрий Николаевич</w:t>
            </w:r>
          </w:p>
        </w:tc>
      </w:tr>
      <w:tr w:rsidR="002F1A07" w:rsidTr="009D20FF">
        <w:tc>
          <w:tcPr>
            <w:tcW w:w="2585" w:type="dxa"/>
          </w:tcPr>
          <w:p w:rsidR="002F1A07" w:rsidRPr="00633144" w:rsidRDefault="002F1A07" w:rsidP="00621BF5">
            <w:pPr>
              <w:tabs>
                <w:tab w:val="num" w:pos="709"/>
              </w:tabs>
              <w:spacing w:before="120" w:line="228" w:lineRule="auto"/>
              <w:jc w:val="center"/>
              <w:rPr>
                <w:b/>
                <w:bCs/>
              </w:rPr>
            </w:pPr>
            <w:r w:rsidRPr="00633144">
              <w:rPr>
                <w:b/>
                <w:sz w:val="22"/>
                <w:szCs w:val="22"/>
              </w:rPr>
              <w:t>Член комиссии</w:t>
            </w:r>
          </w:p>
        </w:tc>
        <w:tc>
          <w:tcPr>
            <w:tcW w:w="7022" w:type="dxa"/>
          </w:tcPr>
          <w:p w:rsidR="002F1A07" w:rsidRPr="001B2011" w:rsidRDefault="00475851" w:rsidP="001F0BE8">
            <w:pPr>
              <w:jc w:val="center"/>
            </w:pPr>
            <w:proofErr w:type="spellStart"/>
            <w:r>
              <w:t>Гадыев</w:t>
            </w:r>
            <w:proofErr w:type="spellEnd"/>
            <w:r>
              <w:t xml:space="preserve"> Руслан </w:t>
            </w:r>
            <w:proofErr w:type="spellStart"/>
            <w:r>
              <w:t>Халитович</w:t>
            </w:r>
            <w:proofErr w:type="spellEnd"/>
          </w:p>
        </w:tc>
      </w:tr>
      <w:tr w:rsidR="00FC1379" w:rsidTr="009D20FF">
        <w:tc>
          <w:tcPr>
            <w:tcW w:w="2585" w:type="dxa"/>
          </w:tcPr>
          <w:p w:rsidR="00FC1379" w:rsidRPr="00633144" w:rsidRDefault="00FC1379" w:rsidP="00621BF5">
            <w:pPr>
              <w:tabs>
                <w:tab w:val="num" w:pos="709"/>
              </w:tabs>
              <w:spacing w:before="120"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Член комиссии</w:t>
            </w:r>
          </w:p>
        </w:tc>
        <w:tc>
          <w:tcPr>
            <w:tcW w:w="7022" w:type="dxa"/>
          </w:tcPr>
          <w:p w:rsidR="00FC1379" w:rsidRPr="00530955" w:rsidRDefault="00FC1379" w:rsidP="00FC1379">
            <w:pPr>
              <w:jc w:val="center"/>
            </w:pPr>
          </w:p>
        </w:tc>
      </w:tr>
      <w:tr w:rsidR="003F47A1" w:rsidTr="009D20FF">
        <w:tc>
          <w:tcPr>
            <w:tcW w:w="2585" w:type="dxa"/>
          </w:tcPr>
          <w:p w:rsidR="003F47A1" w:rsidRDefault="003F47A1" w:rsidP="00621BF5">
            <w:pPr>
              <w:tabs>
                <w:tab w:val="num" w:pos="709"/>
              </w:tabs>
              <w:spacing w:before="120" w:line="22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Член комиссии</w:t>
            </w:r>
          </w:p>
        </w:tc>
        <w:tc>
          <w:tcPr>
            <w:tcW w:w="7022" w:type="dxa"/>
          </w:tcPr>
          <w:p w:rsidR="003F47A1" w:rsidRPr="00530955" w:rsidRDefault="003F47A1" w:rsidP="003F47A1">
            <w:pPr>
              <w:jc w:val="center"/>
            </w:pPr>
          </w:p>
        </w:tc>
      </w:tr>
      <w:tr w:rsidR="002F1A07" w:rsidTr="009D20FF">
        <w:tc>
          <w:tcPr>
            <w:tcW w:w="2585" w:type="dxa"/>
          </w:tcPr>
          <w:p w:rsidR="002F1A07" w:rsidRPr="00633144" w:rsidRDefault="002F1A07" w:rsidP="00621BF5">
            <w:pPr>
              <w:tabs>
                <w:tab w:val="num" w:pos="709"/>
              </w:tabs>
              <w:spacing w:before="120" w:line="228" w:lineRule="auto"/>
              <w:jc w:val="center"/>
              <w:rPr>
                <w:b/>
                <w:bCs/>
              </w:rPr>
            </w:pPr>
            <w:r w:rsidRPr="00633144">
              <w:rPr>
                <w:b/>
                <w:bCs/>
              </w:rPr>
              <w:t>Секретарь комиссии</w:t>
            </w:r>
          </w:p>
        </w:tc>
        <w:tc>
          <w:tcPr>
            <w:tcW w:w="7022" w:type="dxa"/>
          </w:tcPr>
          <w:p w:rsidR="002F1A07" w:rsidRPr="00FC1379" w:rsidRDefault="002F1A07" w:rsidP="00FC1379">
            <w:pPr>
              <w:jc w:val="center"/>
            </w:pPr>
          </w:p>
        </w:tc>
      </w:tr>
    </w:tbl>
    <w:p w:rsidR="009D20FF" w:rsidRDefault="009D20FF" w:rsidP="009D20FF">
      <w:pPr>
        <w:rPr>
          <w:color w:val="000000" w:themeColor="text1"/>
          <w:sz w:val="28"/>
          <w:szCs w:val="28"/>
        </w:rPr>
      </w:pPr>
    </w:p>
    <w:p w:rsidR="009D20FF" w:rsidRDefault="009D20FF" w:rsidP="009D20FF">
      <w:pPr>
        <w:rPr>
          <w:color w:val="000000" w:themeColor="text1"/>
          <w:sz w:val="28"/>
          <w:szCs w:val="28"/>
        </w:rPr>
      </w:pPr>
    </w:p>
    <w:sectPr w:rsidR="009D20FF" w:rsidSect="00400F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42AE"/>
    <w:multiLevelType w:val="hybridMultilevel"/>
    <w:tmpl w:val="58A2C6FE"/>
    <w:lvl w:ilvl="0" w:tplc="B400E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B71FF"/>
    <w:rsid w:val="00005828"/>
    <w:rsid w:val="00090DF5"/>
    <w:rsid w:val="000A1106"/>
    <w:rsid w:val="0014077A"/>
    <w:rsid w:val="001A3FD6"/>
    <w:rsid w:val="001B2011"/>
    <w:rsid w:val="001F0BE8"/>
    <w:rsid w:val="00216370"/>
    <w:rsid w:val="002A161A"/>
    <w:rsid w:val="002F1A07"/>
    <w:rsid w:val="003003FD"/>
    <w:rsid w:val="003E61D3"/>
    <w:rsid w:val="003F47A1"/>
    <w:rsid w:val="00400FBB"/>
    <w:rsid w:val="00407B0C"/>
    <w:rsid w:val="00475851"/>
    <w:rsid w:val="00496048"/>
    <w:rsid w:val="004C450F"/>
    <w:rsid w:val="004F1A1E"/>
    <w:rsid w:val="005D5E7B"/>
    <w:rsid w:val="00633144"/>
    <w:rsid w:val="00677298"/>
    <w:rsid w:val="006E4A4D"/>
    <w:rsid w:val="00796ABC"/>
    <w:rsid w:val="007B00E1"/>
    <w:rsid w:val="008E14A9"/>
    <w:rsid w:val="00933D90"/>
    <w:rsid w:val="009557B4"/>
    <w:rsid w:val="009C3659"/>
    <w:rsid w:val="009D20FF"/>
    <w:rsid w:val="00A03A00"/>
    <w:rsid w:val="00A2657B"/>
    <w:rsid w:val="00A27023"/>
    <w:rsid w:val="00BD71EC"/>
    <w:rsid w:val="00C36A94"/>
    <w:rsid w:val="00CA35DE"/>
    <w:rsid w:val="00D20167"/>
    <w:rsid w:val="00D711CD"/>
    <w:rsid w:val="00DA392D"/>
    <w:rsid w:val="00DC0575"/>
    <w:rsid w:val="00DF18D7"/>
    <w:rsid w:val="00E17B9B"/>
    <w:rsid w:val="00EB71FF"/>
    <w:rsid w:val="00EE578D"/>
    <w:rsid w:val="00EF3EF6"/>
    <w:rsid w:val="00F32E0D"/>
    <w:rsid w:val="00FA2B21"/>
    <w:rsid w:val="00FC1379"/>
    <w:rsid w:val="00FD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1FF"/>
    <w:pPr>
      <w:keepNext/>
      <w:jc w:val="right"/>
      <w:outlineLvl w:val="0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EB71FF"/>
    <w:pPr>
      <w:keepNext/>
      <w:tabs>
        <w:tab w:val="num" w:pos="709"/>
      </w:tabs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B71FF"/>
    <w:pPr>
      <w:keepNext/>
      <w:tabs>
        <w:tab w:val="left" w:pos="9070"/>
      </w:tabs>
      <w:autoSpaceDE w:val="0"/>
      <w:autoSpaceDN w:val="0"/>
      <w:ind w:right="-144"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EB71FF"/>
    <w:pPr>
      <w:keepNext/>
      <w:autoSpaceDE w:val="0"/>
      <w:autoSpaceDN w:val="0"/>
      <w:ind w:left="72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EB71FF"/>
    <w:pPr>
      <w:keepNext/>
      <w:autoSpaceDE w:val="0"/>
      <w:autoSpaceDN w:val="0"/>
      <w:spacing w:line="228" w:lineRule="auto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1F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B7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7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7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7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B71FF"/>
    <w:pPr>
      <w:tabs>
        <w:tab w:val="right" w:pos="93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EB71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B71FF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B71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B71FF"/>
    <w:pPr>
      <w:autoSpaceDE w:val="0"/>
      <w:autoSpaceDN w:val="0"/>
      <w:jc w:val="both"/>
    </w:pPr>
  </w:style>
  <w:style w:type="character" w:customStyle="1" w:styleId="30">
    <w:name w:val="Основной текст 3 Знак"/>
    <w:basedOn w:val="a0"/>
    <w:link w:val="3"/>
    <w:rsid w:val="00EB7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B71FF"/>
    <w:pPr>
      <w:autoSpaceDE w:val="0"/>
      <w:autoSpaceDN w:val="0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EB7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B71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7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EB71FF"/>
    <w:rPr>
      <w:b/>
      <w:bCs/>
      <w:sz w:val="24"/>
    </w:rPr>
  </w:style>
  <w:style w:type="character" w:customStyle="1" w:styleId="aa">
    <w:name w:val="Тема примечания Знак"/>
    <w:basedOn w:val="a8"/>
    <w:link w:val="a9"/>
    <w:semiHidden/>
    <w:rsid w:val="00EB71FF"/>
    <w:rPr>
      <w:b/>
      <w:bCs/>
      <w:sz w:val="24"/>
    </w:rPr>
  </w:style>
  <w:style w:type="paragraph" w:customStyle="1" w:styleId="Standard">
    <w:name w:val="Standard"/>
    <w:rsid w:val="00EB71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 Spacing"/>
    <w:uiPriority w:val="1"/>
    <w:qFormat/>
    <w:rsid w:val="00400FBB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400FB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F0B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0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33</cp:revision>
  <dcterms:created xsi:type="dcterms:W3CDTF">2014-01-20T09:26:00Z</dcterms:created>
  <dcterms:modified xsi:type="dcterms:W3CDTF">2020-03-25T11:21:00Z</dcterms:modified>
</cp:coreProperties>
</file>